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napToGrid w:val="0"/>
        <w:jc w:val="left"/>
        <w:rPr>
          <w:rFonts w:ascii="Impact" w:hAnsi="Impact"/>
          <w:color w:val="000000" w:themeColor="text1"/>
          <w:sz w:val="40"/>
          <w14:textFill>
            <w14:solidFill>
              <w14:schemeClr w14:val="tx1"/>
            </w14:solidFill>
          </w14:textFill>
        </w:rPr>
      </w:pPr>
      <w:r>
        <w:rPr>
          <w:rFonts w:ascii="Impact" w:hAnsi="Impact"/>
          <w:color w:val="000000" w:themeColor="text1"/>
          <w:sz w:val="40"/>
          <w14:textFill>
            <w14:solidFill>
              <w14:schemeClr w14:val="tx1"/>
            </w14:solidFill>
          </w14:textFill>
        </w:rPr>
        <mc:AlternateContent>
          <mc:Choice Requires="wpg">
            <w:drawing>
              <wp:anchor distT="0" distB="0" distL="114300" distR="114300" simplePos="0" relativeHeight="251656192" behindDoc="1" locked="0" layoutInCell="1" allowOverlap="1">
                <wp:simplePos x="0" y="0"/>
                <wp:positionH relativeFrom="column">
                  <wp:posOffset>-280670</wp:posOffset>
                </wp:positionH>
                <wp:positionV relativeFrom="paragraph">
                  <wp:posOffset>338455</wp:posOffset>
                </wp:positionV>
                <wp:extent cx="7198360" cy="10187305"/>
                <wp:effectExtent l="0" t="0" r="21590" b="24130"/>
                <wp:wrapNone/>
                <wp:docPr id="7" name="组合 7"/>
                <wp:cNvGraphicFramePr/>
                <a:graphic xmlns:a="http://schemas.openxmlformats.org/drawingml/2006/main">
                  <a:graphicData uri="http://schemas.microsoft.com/office/word/2010/wordprocessingGroup">
                    <wpg:wgp>
                      <wpg:cNvGrpSpPr/>
                      <wpg:grpSpPr>
                        <a:xfrm>
                          <a:off x="0" y="0"/>
                          <a:ext cx="7198360" cy="10187093"/>
                          <a:chOff x="0" y="0"/>
                          <a:chExt cx="7198360" cy="10187093"/>
                        </a:xfrm>
                      </wpg:grpSpPr>
                      <wps:wsp>
                        <wps:cNvPr id="5" name="矩形: 圆角 5"/>
                        <wps:cNvSpPr/>
                        <wps:spPr>
                          <a:xfrm>
                            <a:off x="0" y="189653"/>
                            <a:ext cx="7198360" cy="9997440"/>
                          </a:xfrm>
                          <a:prstGeom prst="roundRect">
                            <a:avLst>
                              <a:gd name="adj" fmla="val 2283"/>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6"/>
                        <wps:cNvSpPr/>
                        <wps:spPr>
                          <a:xfrm>
                            <a:off x="2140373" y="0"/>
                            <a:ext cx="3000587" cy="4131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1pt;margin-top:26.65pt;height:802.15pt;width:566.8pt;z-index:-251660288;mso-width-relative:page;mso-height-relative:page;" coordsize="7198360,10187093" o:gfxdata="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gs4RQ3QAAAAwBAAAPAAAAAAAAAAEAIAAAACIAAABkcnMvZG93bnJl&#10;di54bWxQSwECFAAUAAAACACHTuJAu82kkU4DAAAaCQAADgAAAAAAAAABACAAAAAsAQAAZHJzL2Uy&#10;b0RvYy54bWxQSwUGAAAAAAYABgBZAQAA7AYAAAAA&#10;">
                <o:lock v:ext="edit" aspectratio="f"/>
                <v:roundrect id="矩形: 圆角 5" o:spid="_x0000_s1026" o:spt="2" style="position:absolute;left:0;top:189653;height:9997440;width:7198360;v-text-anchor:middle;" filled="f" stroked="t" coordsize="21600,21600" arcsize="0.0228240740740741" o:gfxdata="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UP1M7sAAADa&#10;AAAADwAAAAAAAAABACAAAAAiAAAAZHJzL2Rvd25yZXYueG1sUEsBAhQAFAAAAAgAh07iQDMvBZ47&#10;AAAAOQAAABAAAAAAAAAAAQAgAAAACgEAAGRycy9zaGFwZXhtbC54bWxQSwUGAAAAAAYABgBbAQAA&#10;tAMAAAAA&#10;">
                  <v:fill on="f" focussize="0,0"/>
                  <v:stroke weight="1.5pt" color="#262626 [2749]" miterlimit="8" joinstyle="miter"/>
                  <v:imagedata o:title=""/>
                  <o:lock v:ext="edit" aspectratio="f"/>
                </v:roundrect>
                <v:rect id="_x0000_s1026" o:spid="_x0000_s1026" o:spt="1" style="position:absolute;left:2140373;top:0;height:413173;width:3000587;v-text-anchor:middle;" fillcolor="#FFFFFF [3212]" filled="t" stroked="f" coordsize="21600,21600" o:gfxdata="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0eR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rFonts w:ascii="Impact" w:hAnsi="Impact"/>
          <w:color w:val="000000" w:themeColor="text1"/>
          <w:sz w:val="40"/>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-3714750</wp:posOffset>
                </wp:positionH>
                <wp:positionV relativeFrom="paragraph">
                  <wp:posOffset>0</wp:posOffset>
                </wp:positionV>
                <wp:extent cx="1183640" cy="106680"/>
                <wp:effectExtent l="0" t="0" r="0" b="7620"/>
                <wp:wrapNone/>
                <wp:docPr id="4" name="矩形 4"/>
                <wp:cNvGraphicFramePr/>
                <a:graphic xmlns:a="http://schemas.openxmlformats.org/drawingml/2006/main">
                  <a:graphicData uri="http://schemas.microsoft.com/office/word/2010/wordprocessingShape">
                    <wps:wsp>
                      <wps:cNvSpPr/>
                      <wps:spPr>
                        <a:xfrm>
                          <a:off x="0" y="0"/>
                          <a:ext cx="1183640" cy="10668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5pt;margin-top:0pt;height:8.4pt;width:93.2pt;z-index:251664384;v-text-anchor:middle;mso-width-relative:page;mso-height-relative:page;" fillcolor="#262626 [2749]" filled="t" stroked="f" coordsize="21600,21600" o:gfxdata="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o0fg7aAAAACQEAAA8AAAAAAAAAAQAgAAAAIgAAAGRycy9kb3ducmV2Lnht&#10;bFBLAQIUABQAAAAIAIdO4kDD5jFRaQIAALYEAAAOAAAAAAAAAAEAIAAAACkBAABkcnMvZTJvRG9j&#10;LnhtbFBLBQYAAAAABgAGAFkBAAAEBgAAAAA=&#10;">
                <v:fill on="t" focussize="0,0"/>
                <v:stroke on="f" weight="1pt" miterlimit="8" joinstyle="miter"/>
                <v:imagedata o:title=""/>
                <o:lock v:ext="edit" aspectratio="f"/>
              </v:rect>
            </w:pict>
          </mc:Fallback>
        </mc:AlternateContent>
      </w:r>
      <w:r>
        <w:rPr>
          <w:rFonts w:ascii="Impact" w:hAnsi="Impact"/>
          <w:color w:val="000000" w:themeColor="text1"/>
          <w:sz w:val="4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-3714750</wp:posOffset>
                </wp:positionH>
                <wp:positionV relativeFrom="paragraph">
                  <wp:posOffset>94615</wp:posOffset>
                </wp:positionV>
                <wp:extent cx="1183640" cy="106680"/>
                <wp:effectExtent l="0" t="0" r="0" b="7620"/>
                <wp:wrapNone/>
                <wp:docPr id="3" name="矩形 3"/>
                <wp:cNvGraphicFramePr/>
                <a:graphic xmlns:a="http://schemas.openxmlformats.org/drawingml/2006/main">
                  <a:graphicData uri="http://schemas.microsoft.com/office/word/2010/wordprocessingShape">
                    <wps:wsp>
                      <wps:cNvSpPr/>
                      <wps:spPr>
                        <a:xfrm>
                          <a:off x="0" y="0"/>
                          <a:ext cx="1183655" cy="1066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5pt;margin-top:7.45pt;height:8.4pt;width:93.2pt;z-index:251661312;v-text-anchor:middle;mso-width-relative:page;mso-height-relative:page;" fillcolor="#0070C0" filled="t" stroked="f" coordsize="21600,21600" o:gfxdata="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arKMHdAAAA&#10;CwEAAA8AAAAAAAAAAQAgAAAAIgAAAGRycy9kb3ducmV2LnhtbFBLAQIUABQAAAAIAIdO4kAREXU3&#10;UQIAAH0EAAAOAAAAAAAAAAEAIAAAACwBAABkcnMvZTJvRG9jLnhtbFBLBQYAAAAABgAGAFkBAADv&#10;BQAAAAA=&#10;">
                <v:fill on="t" focussize="0,0"/>
                <v:stroke on="f" weight="1pt" miterlimit="8" joinstyle="miter"/>
                <v:imagedata o:title=""/>
                <o:lock v:ext="edit" aspectratio="f"/>
              </v:rect>
            </w:pict>
          </mc:Fallback>
        </mc:AlternateContent>
      </w:r>
    </w:p>
    <w:p>
      <w:pPr>
        <w:snapToGrid w:val="0"/>
        <w:jc w:val="center"/>
        <w:rPr>
          <w:rFonts w:ascii="微软雅黑" w:hAnsi="微软雅黑" w:eastAsia="微软雅黑"/>
          <w:b/>
          <w:color w:val="000000" w:themeColor="text1"/>
          <w:sz w:val="40"/>
          <w14:textFill>
            <w14:solidFill>
              <w14:schemeClr w14:val="tx1"/>
            </w14:solidFill>
          </w14:textFill>
        </w:rPr>
      </w:pPr>
      <w:r>
        <w:rPr>
          <w:rFonts w:hint="eastAsia" w:ascii="微软雅黑" w:hAnsi="微软雅黑" w:eastAsia="微软雅黑"/>
          <w:b/>
          <w:color w:val="000000" w:themeColor="text1"/>
          <w:sz w:val="40"/>
          <w14:textFill>
            <w14:solidFill>
              <w14:schemeClr w14:val="tx1"/>
            </w14:solidFill>
          </w14:textFill>
        </w:rPr>
        <w:t>应聘财务资产管理工作</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253"/>
        <w:gridCol w:w="3420"/>
        <w:gridCol w:w="1258"/>
        <w:gridCol w:w="2574"/>
        <w:gridCol w:w="1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0443" w:type="dxa"/>
            <w:gridSpan w:val="5"/>
            <w:tcBorders>
              <w:bottom w:val="nil"/>
            </w:tcBorders>
            <w:shd w:val="clear" w:color="auto" w:fill="FFFFFF" w:themeFill="background1"/>
          </w:tcPr>
          <w:p>
            <w:pPr>
              <w:adjustRightInd w:val="0"/>
              <w:snapToGrid w:val="0"/>
              <w:jc w:val="left"/>
              <w:rPr>
                <w:rFonts w:ascii="微软雅黑" w:hAnsi="微软雅黑" w:eastAsia="微软雅黑"/>
                <w:b/>
                <w:bCs/>
                <w:color w:val="FFFFFF" w:themeColor="background1"/>
                <w:sz w:val="10"/>
                <w:szCs w:val="10"/>
                <w14:textFill>
                  <w14:solidFill>
                    <w14:schemeClr w14:val="bg1"/>
                  </w14:solidFill>
                </w14:textFill>
              </w:rPr>
            </w:pPr>
            <w:r>
              <w:rPr>
                <w:rFonts w:ascii="微软雅黑" w:hAnsi="微软雅黑" w:eastAsia="微软雅黑"/>
                <w:b/>
                <w:bCs/>
                <w:color w:val="FFC000"/>
              </w:rPr>
              <w:drawing>
                <wp:anchor distT="0" distB="0" distL="114300" distR="114300" simplePos="0" relativeHeight="251658240" behindDoc="0" locked="0" layoutInCell="1" allowOverlap="1">
                  <wp:simplePos x="0" y="0"/>
                  <wp:positionH relativeFrom="column">
                    <wp:posOffset>5527675</wp:posOffset>
                  </wp:positionH>
                  <wp:positionV relativeFrom="paragraph">
                    <wp:posOffset>108585</wp:posOffset>
                  </wp:positionV>
                  <wp:extent cx="1029970" cy="1438910"/>
                  <wp:effectExtent l="0" t="0" r="0" b="8890"/>
                  <wp:wrapNone/>
                  <wp:docPr id="2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4">
                            <a:extLst>
                              <a:ext uri="{28A0092B-C50C-407E-A947-70E740481C1C}">
                                <a14:useLocalDpi xmlns:a14="http://schemas.microsoft.com/office/drawing/2010/main" val="0"/>
                              </a:ext>
                            </a:extLst>
                          </a:blip>
                          <a:srcRect l="23831" r="23831" b="11928"/>
                          <a:stretch>
                            <a:fillRect/>
                          </a:stretch>
                        </pic:blipFill>
                        <pic:spPr>
                          <a:xfrm>
                            <a:off x="0" y="0"/>
                            <a:ext cx="1038129" cy="1450317"/>
                          </a:xfrm>
                          <a:prstGeom prst="rect">
                            <a:avLst/>
                          </a:prstGeom>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1938" w:type="dxa"/>
          <w:trHeight w:val="408" w:hRule="atLeast"/>
        </w:trPr>
        <w:tc>
          <w:tcPr>
            <w:tcW w:w="1253"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b w:val="0"/>
                <w:bCs/>
                <w:color w:val="0070C0"/>
                <w:szCs w:val="21"/>
              </w:rPr>
            </w:pPr>
            <w:r>
              <w:rPr>
                <w:rFonts w:ascii="微软雅黑" w:hAnsi="微软雅黑" w:eastAsia="微软雅黑"/>
                <w:b/>
                <w:bCs/>
                <w:color w:val="0070C0"/>
                <w:szCs w:val="21"/>
              </w:rPr>
              <w:t>求职意向</w:t>
            </w:r>
          </w:p>
        </w:tc>
        <w:tc>
          <w:tcPr>
            <w:tcW w:w="7252" w:type="dxa"/>
            <w:gridSpan w:val="3"/>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color w:val="0070C0"/>
                <w:szCs w:val="21"/>
              </w:rPr>
            </w:pPr>
            <w:r>
              <w:rPr>
                <w:rFonts w:hint="eastAsia" w:ascii="微软雅黑" w:hAnsi="微软雅黑" w:eastAsia="微软雅黑"/>
                <w:color w:val="0070C0"/>
              </w:rPr>
              <w:t>财务类工作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253"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b w:val="0"/>
                <w:bCs/>
                <w:color w:val="545454"/>
              </w:rPr>
            </w:pPr>
            <w:r>
              <w:rPr>
                <w:rFonts w:ascii="微软雅黑" w:hAnsi="微软雅黑" w:eastAsia="微软雅黑"/>
                <w:b/>
                <w:bCs/>
                <w:color w:val="545454"/>
              </w:rPr>
              <w:t>姓</w:t>
            </w:r>
            <w:r>
              <w:rPr>
                <w:rFonts w:hint="eastAsia" w:ascii="微软雅黑" w:hAnsi="微软雅黑" w:eastAsia="微软雅黑"/>
                <w:b/>
                <w:bCs/>
                <w:color w:val="545454"/>
              </w:rPr>
              <w:t xml:space="preserve"> </w:t>
            </w:r>
            <w:r>
              <w:rPr>
                <w:rFonts w:ascii="微软雅黑" w:hAnsi="微软雅黑" w:eastAsia="微软雅黑"/>
                <w:b/>
                <w:bCs/>
                <w:color w:val="545454"/>
              </w:rPr>
              <w:t xml:space="preserve">   名</w:t>
            </w:r>
          </w:p>
        </w:tc>
        <w:tc>
          <w:tcPr>
            <w:tcW w:w="342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hint="eastAsia" w:ascii="微软雅黑" w:hAnsi="微软雅黑" w:eastAsia="微软雅黑"/>
                <w:color w:val="545454"/>
                <w:lang w:eastAsia="zh-CN"/>
              </w:rPr>
            </w:pPr>
            <w:r>
              <w:rPr>
                <w:rFonts w:hint="eastAsia" w:ascii="微软雅黑" w:hAnsi="微软雅黑" w:eastAsia="微软雅黑"/>
                <w:color w:val="545454"/>
                <w:lang w:val="en-US" w:eastAsia="zh-CN"/>
              </w:rPr>
              <w:t>速写</w:t>
            </w:r>
            <w:bookmarkStart w:id="0" w:name="_GoBack"/>
            <w:bookmarkEnd w:id="0"/>
          </w:p>
        </w:tc>
        <w:tc>
          <w:tcPr>
            <w:tcW w:w="1258"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center"/>
              <w:rPr>
                <w:rFonts w:ascii="微软雅黑" w:hAnsi="微软雅黑" w:eastAsia="微软雅黑"/>
                <w:b/>
                <w:color w:val="545454"/>
              </w:rPr>
            </w:pPr>
            <w:r>
              <w:rPr>
                <w:rFonts w:ascii="微软雅黑" w:hAnsi="微软雅黑" w:eastAsia="微软雅黑"/>
                <w:b/>
                <w:color w:val="545454"/>
              </w:rPr>
              <w:t>出生年月</w:t>
            </w:r>
          </w:p>
        </w:tc>
        <w:tc>
          <w:tcPr>
            <w:tcW w:w="2574"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color w:val="545454"/>
              </w:rPr>
            </w:pPr>
            <w:r>
              <w:rPr>
                <w:rFonts w:hint="eastAsia" w:ascii="微软雅黑" w:hAnsi="微软雅黑" w:eastAsia="微软雅黑"/>
                <w:color w:val="545454"/>
              </w:rPr>
              <w:t>199</w:t>
            </w:r>
            <w:r>
              <w:rPr>
                <w:rFonts w:ascii="微软雅黑" w:hAnsi="微软雅黑" w:eastAsia="微软雅黑"/>
                <w:color w:val="545454"/>
              </w:rPr>
              <w:t>4</w:t>
            </w:r>
            <w:r>
              <w:rPr>
                <w:rFonts w:hint="eastAsia" w:ascii="微软雅黑" w:hAnsi="微软雅黑" w:eastAsia="微软雅黑"/>
                <w:color w:val="545454"/>
              </w:rPr>
              <w:t>.05</w:t>
            </w:r>
          </w:p>
        </w:tc>
        <w:tc>
          <w:tcPr>
            <w:tcW w:w="1938" w:type="dxa"/>
            <w:vMerge w:val="restart"/>
            <w:tcBorders>
              <w:left w:val="single" w:color="auto" w:sz="4" w:space="0"/>
            </w:tcBorders>
            <w:shd w:val="clear" w:color="auto" w:fill="FFFFFF" w:themeFill="background1"/>
          </w:tcPr>
          <w:p>
            <w:pPr>
              <w:adjustRightInd w:val="0"/>
              <w:snapToGrid w:val="0"/>
              <w:rPr>
                <w:rFonts w:ascii="微软雅黑" w:hAnsi="微软雅黑" w:eastAsia="微软雅黑"/>
                <w:color w:val="54545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253"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b/>
                <w:bCs/>
                <w:color w:val="545454"/>
              </w:rPr>
            </w:pPr>
            <w:r>
              <w:rPr>
                <w:rFonts w:ascii="微软雅黑" w:hAnsi="微软雅黑" w:eastAsia="微软雅黑"/>
                <w:b/>
                <w:bCs/>
                <w:color w:val="545454"/>
              </w:rPr>
              <w:t>民</w:t>
            </w:r>
            <w:r>
              <w:rPr>
                <w:rFonts w:hint="eastAsia" w:ascii="微软雅黑" w:hAnsi="微软雅黑" w:eastAsia="微软雅黑"/>
                <w:b/>
                <w:bCs/>
                <w:color w:val="545454"/>
              </w:rPr>
              <w:t xml:space="preserve"> </w:t>
            </w:r>
            <w:r>
              <w:rPr>
                <w:rFonts w:ascii="微软雅黑" w:hAnsi="微软雅黑" w:eastAsia="微软雅黑"/>
                <w:b/>
                <w:bCs/>
                <w:color w:val="545454"/>
              </w:rPr>
              <w:t xml:space="preserve">   族</w:t>
            </w:r>
          </w:p>
        </w:tc>
        <w:tc>
          <w:tcPr>
            <w:tcW w:w="342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b/>
                <w:color w:val="545454"/>
              </w:rPr>
            </w:pPr>
            <w:r>
              <w:rPr>
                <w:rFonts w:ascii="微软雅黑" w:hAnsi="微软雅黑" w:eastAsia="微软雅黑"/>
                <w:color w:val="545454"/>
              </w:rPr>
              <w:t>汉族</w:t>
            </w:r>
          </w:p>
        </w:tc>
        <w:tc>
          <w:tcPr>
            <w:tcW w:w="1258"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center"/>
              <w:rPr>
                <w:rFonts w:ascii="微软雅黑" w:hAnsi="微软雅黑" w:eastAsia="微软雅黑"/>
                <w:b/>
                <w:color w:val="545454"/>
              </w:rPr>
            </w:pPr>
            <w:r>
              <w:rPr>
                <w:rFonts w:hint="eastAsia" w:ascii="微软雅黑" w:hAnsi="微软雅黑" w:eastAsia="微软雅黑"/>
                <w:b/>
                <w:color w:val="545454"/>
              </w:rPr>
              <w:t>身    高</w:t>
            </w:r>
          </w:p>
        </w:tc>
        <w:tc>
          <w:tcPr>
            <w:tcW w:w="2574"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color w:val="545454"/>
              </w:rPr>
            </w:pPr>
            <w:r>
              <w:rPr>
                <w:rFonts w:ascii="微软雅黑" w:hAnsi="微软雅黑" w:eastAsia="微软雅黑"/>
                <w:color w:val="545454"/>
              </w:rPr>
              <w:t>168cm</w:t>
            </w:r>
          </w:p>
        </w:tc>
        <w:tc>
          <w:tcPr>
            <w:tcW w:w="1938" w:type="dxa"/>
            <w:vMerge w:val="continue"/>
            <w:tcBorders>
              <w:left w:val="single" w:color="auto" w:sz="4" w:space="0"/>
            </w:tcBorders>
            <w:shd w:val="clear" w:color="auto" w:fill="FFFFFF" w:themeFill="background1"/>
          </w:tcPr>
          <w:p>
            <w:pPr>
              <w:adjustRightInd w:val="0"/>
              <w:snapToGrid w:val="0"/>
              <w:rPr>
                <w:rFonts w:ascii="微软雅黑" w:hAnsi="微软雅黑" w:eastAsia="微软雅黑"/>
                <w:color w:val="54545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253"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b/>
                <w:bCs/>
                <w:color w:val="545454"/>
              </w:rPr>
            </w:pPr>
            <w:r>
              <w:rPr>
                <w:rFonts w:ascii="微软雅黑" w:hAnsi="微软雅黑" w:eastAsia="微软雅黑"/>
                <w:b/>
                <w:bCs/>
                <w:color w:val="545454"/>
              </w:rPr>
              <w:t>电</w:t>
            </w:r>
            <w:r>
              <w:rPr>
                <w:rFonts w:hint="eastAsia" w:ascii="微软雅黑" w:hAnsi="微软雅黑" w:eastAsia="微软雅黑"/>
                <w:b/>
                <w:bCs/>
                <w:color w:val="545454"/>
              </w:rPr>
              <w:t xml:space="preserve"> </w:t>
            </w:r>
            <w:r>
              <w:rPr>
                <w:rFonts w:ascii="微软雅黑" w:hAnsi="微软雅黑" w:eastAsia="微软雅黑"/>
                <w:b/>
                <w:bCs/>
                <w:color w:val="545454"/>
              </w:rPr>
              <w:t xml:space="preserve">   话</w:t>
            </w:r>
          </w:p>
        </w:tc>
        <w:tc>
          <w:tcPr>
            <w:tcW w:w="342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color w:val="545454"/>
              </w:rPr>
            </w:pPr>
            <w:r>
              <w:rPr>
                <w:rFonts w:ascii="微软雅黑" w:hAnsi="微软雅黑" w:eastAsia="微软雅黑"/>
                <w:color w:val="545454"/>
              </w:rPr>
              <w:t>136 6666 6666</w:t>
            </w:r>
          </w:p>
        </w:tc>
        <w:tc>
          <w:tcPr>
            <w:tcW w:w="1258"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center"/>
              <w:rPr>
                <w:rFonts w:ascii="微软雅黑" w:hAnsi="微软雅黑" w:eastAsia="微软雅黑"/>
                <w:b/>
                <w:color w:val="545454"/>
              </w:rPr>
            </w:pPr>
            <w:r>
              <w:rPr>
                <w:rFonts w:ascii="微软雅黑" w:hAnsi="微软雅黑" w:eastAsia="微软雅黑"/>
                <w:b/>
                <w:color w:val="545454"/>
              </w:rPr>
              <w:t>政治面貌</w:t>
            </w:r>
          </w:p>
        </w:tc>
        <w:tc>
          <w:tcPr>
            <w:tcW w:w="2574"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color w:val="545454"/>
              </w:rPr>
            </w:pPr>
            <w:r>
              <w:rPr>
                <w:rFonts w:ascii="微软雅黑" w:hAnsi="微软雅黑" w:eastAsia="微软雅黑"/>
                <w:color w:val="545454"/>
              </w:rPr>
              <w:t>中共党员</w:t>
            </w:r>
          </w:p>
        </w:tc>
        <w:tc>
          <w:tcPr>
            <w:tcW w:w="1938" w:type="dxa"/>
            <w:vMerge w:val="continue"/>
            <w:tcBorders>
              <w:left w:val="single" w:color="auto" w:sz="4" w:space="0"/>
            </w:tcBorders>
            <w:shd w:val="clear" w:color="auto" w:fill="FFFFFF" w:themeFill="background1"/>
          </w:tcPr>
          <w:p>
            <w:pPr>
              <w:adjustRightInd w:val="0"/>
              <w:snapToGrid w:val="0"/>
              <w:rPr>
                <w:rFonts w:ascii="微软雅黑" w:hAnsi="微软雅黑" w:eastAsia="微软雅黑"/>
                <w:color w:val="54545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253"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b/>
                <w:bCs/>
                <w:color w:val="545454"/>
              </w:rPr>
            </w:pPr>
            <w:r>
              <w:rPr>
                <w:rFonts w:ascii="微软雅黑" w:hAnsi="微软雅黑" w:eastAsia="微软雅黑"/>
                <w:b/>
                <w:bCs/>
                <w:color w:val="545454"/>
              </w:rPr>
              <w:t>邮</w:t>
            </w:r>
            <w:r>
              <w:rPr>
                <w:rFonts w:hint="eastAsia" w:ascii="微软雅黑" w:hAnsi="微软雅黑" w:eastAsia="微软雅黑"/>
                <w:b/>
                <w:bCs/>
                <w:color w:val="545454"/>
              </w:rPr>
              <w:t xml:space="preserve"> </w:t>
            </w:r>
            <w:r>
              <w:rPr>
                <w:rFonts w:ascii="微软雅黑" w:hAnsi="微软雅黑" w:eastAsia="微软雅黑"/>
                <w:b/>
                <w:bCs/>
                <w:color w:val="545454"/>
              </w:rPr>
              <w:t xml:space="preserve">   箱</w:t>
            </w:r>
          </w:p>
        </w:tc>
        <w:tc>
          <w:tcPr>
            <w:tcW w:w="342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color w:val="545454"/>
              </w:rPr>
            </w:pPr>
            <w:r>
              <w:rPr>
                <w:rFonts w:hint="eastAsia" w:ascii="微软雅黑" w:hAnsi="微软雅黑" w:eastAsia="微软雅黑"/>
                <w:color w:val="545454"/>
              </w:rPr>
              <w:t>Docer@</w:t>
            </w:r>
            <w:r>
              <w:rPr>
                <w:rFonts w:ascii="微软雅黑" w:hAnsi="微软雅黑" w:eastAsia="微软雅黑"/>
                <w:color w:val="545454"/>
              </w:rPr>
              <w:t>qq.com</w:t>
            </w:r>
          </w:p>
        </w:tc>
        <w:tc>
          <w:tcPr>
            <w:tcW w:w="1258"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center"/>
              <w:rPr>
                <w:rFonts w:ascii="微软雅黑" w:hAnsi="微软雅黑" w:eastAsia="微软雅黑"/>
                <w:b/>
                <w:color w:val="545454"/>
              </w:rPr>
            </w:pPr>
            <w:r>
              <w:rPr>
                <w:rFonts w:ascii="微软雅黑" w:hAnsi="微软雅黑" w:eastAsia="微软雅黑"/>
                <w:b/>
                <w:color w:val="545454"/>
              </w:rPr>
              <w:t>毕业院校</w:t>
            </w:r>
          </w:p>
        </w:tc>
        <w:tc>
          <w:tcPr>
            <w:tcW w:w="2574"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color w:val="545454"/>
              </w:rPr>
            </w:pPr>
            <w:r>
              <w:rPr>
                <w:rFonts w:hint="eastAsia" w:ascii="微软雅黑" w:hAnsi="微软雅黑" w:eastAsia="微软雅黑"/>
                <w:color w:val="545454"/>
              </w:rPr>
              <w:t>星芒</w:t>
            </w:r>
            <w:r>
              <w:rPr>
                <w:rFonts w:ascii="微软雅黑" w:hAnsi="微软雅黑" w:eastAsia="微软雅黑"/>
                <w:color w:val="545454"/>
              </w:rPr>
              <w:t>科技大学</w:t>
            </w:r>
          </w:p>
        </w:tc>
        <w:tc>
          <w:tcPr>
            <w:tcW w:w="1938" w:type="dxa"/>
            <w:vMerge w:val="continue"/>
            <w:tcBorders>
              <w:left w:val="single" w:color="auto" w:sz="4" w:space="0"/>
            </w:tcBorders>
            <w:shd w:val="clear" w:color="auto" w:fill="FFFFFF" w:themeFill="background1"/>
          </w:tcPr>
          <w:p>
            <w:pPr>
              <w:adjustRightInd w:val="0"/>
              <w:snapToGrid w:val="0"/>
              <w:rPr>
                <w:rFonts w:ascii="微软雅黑" w:hAnsi="微软雅黑" w:eastAsia="微软雅黑"/>
                <w:color w:val="54545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253"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b/>
                <w:bCs/>
                <w:color w:val="545454"/>
              </w:rPr>
            </w:pPr>
            <w:r>
              <w:rPr>
                <w:rFonts w:ascii="微软雅黑" w:hAnsi="微软雅黑" w:eastAsia="微软雅黑"/>
                <w:b/>
                <w:bCs/>
                <w:color w:val="545454"/>
              </w:rPr>
              <w:t>住</w:t>
            </w:r>
            <w:r>
              <w:rPr>
                <w:rFonts w:hint="eastAsia" w:ascii="微软雅黑" w:hAnsi="微软雅黑" w:eastAsia="微软雅黑"/>
                <w:b/>
                <w:bCs/>
                <w:color w:val="545454"/>
              </w:rPr>
              <w:t xml:space="preserve"> </w:t>
            </w:r>
            <w:r>
              <w:rPr>
                <w:rFonts w:ascii="微软雅黑" w:hAnsi="微软雅黑" w:eastAsia="微软雅黑"/>
                <w:b/>
                <w:bCs/>
                <w:color w:val="545454"/>
              </w:rPr>
              <w:t xml:space="preserve">   址</w:t>
            </w:r>
          </w:p>
        </w:tc>
        <w:tc>
          <w:tcPr>
            <w:tcW w:w="3420"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color w:val="545454"/>
              </w:rPr>
            </w:pPr>
            <w:r>
              <w:rPr>
                <w:rFonts w:hint="eastAsia" w:ascii="微软雅黑" w:hAnsi="微软雅黑" w:eastAsia="微软雅黑"/>
                <w:color w:val="545454"/>
              </w:rPr>
              <w:t>北京市海淀区海淀黄庄站</w:t>
            </w:r>
          </w:p>
        </w:tc>
        <w:tc>
          <w:tcPr>
            <w:tcW w:w="1258"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center"/>
              <w:rPr>
                <w:rFonts w:ascii="微软雅黑" w:hAnsi="微软雅黑" w:eastAsia="微软雅黑"/>
                <w:b/>
                <w:color w:val="545454"/>
              </w:rPr>
            </w:pPr>
            <w:r>
              <w:rPr>
                <w:rFonts w:ascii="微软雅黑" w:hAnsi="微软雅黑" w:eastAsia="微软雅黑"/>
                <w:b/>
                <w:color w:val="545454"/>
              </w:rPr>
              <w:t>学</w:t>
            </w:r>
            <w:r>
              <w:rPr>
                <w:rFonts w:hint="eastAsia" w:ascii="微软雅黑" w:hAnsi="微软雅黑" w:eastAsia="微软雅黑"/>
                <w:b/>
                <w:color w:val="545454"/>
              </w:rPr>
              <w:t xml:space="preserve">    </w:t>
            </w:r>
            <w:r>
              <w:rPr>
                <w:rFonts w:ascii="微软雅黑" w:hAnsi="微软雅黑" w:eastAsia="微软雅黑"/>
                <w:b/>
                <w:color w:val="545454"/>
              </w:rPr>
              <w:t>历</w:t>
            </w:r>
          </w:p>
        </w:tc>
        <w:tc>
          <w:tcPr>
            <w:tcW w:w="2574" w:type="dxa"/>
            <w:tcBorders>
              <w:top w:val="single" w:color="auto" w:sz="4" w:space="0"/>
              <w:left w:val="single" w:color="auto" w:sz="4" w:space="0"/>
              <w:bottom w:val="single" w:color="auto" w:sz="4" w:space="0"/>
              <w:right w:val="single" w:color="auto" w:sz="4" w:space="0"/>
            </w:tcBorders>
            <w:shd w:val="clear" w:color="auto" w:fill="FFFFFF" w:themeFill="background1"/>
          </w:tcPr>
          <w:p>
            <w:pPr>
              <w:adjustRightInd w:val="0"/>
              <w:snapToGrid w:val="0"/>
              <w:jc w:val="left"/>
              <w:rPr>
                <w:rFonts w:ascii="微软雅黑" w:hAnsi="微软雅黑" w:eastAsia="微软雅黑"/>
                <w:color w:val="545454"/>
              </w:rPr>
            </w:pPr>
            <w:r>
              <w:rPr>
                <w:rFonts w:ascii="微软雅黑" w:hAnsi="微软雅黑" w:eastAsia="微软雅黑"/>
                <w:color w:val="545454"/>
              </w:rPr>
              <w:t>管理学本科</w:t>
            </w:r>
          </w:p>
        </w:tc>
        <w:tc>
          <w:tcPr>
            <w:tcW w:w="1938" w:type="dxa"/>
            <w:vMerge w:val="continue"/>
            <w:tcBorders>
              <w:left w:val="single" w:color="auto" w:sz="4" w:space="0"/>
            </w:tcBorders>
            <w:shd w:val="clear" w:color="auto" w:fill="FFFFFF" w:themeFill="background1"/>
          </w:tcPr>
          <w:p>
            <w:pPr>
              <w:adjustRightInd w:val="0"/>
              <w:snapToGrid w:val="0"/>
              <w:jc w:val="left"/>
              <w:rPr>
                <w:rFonts w:ascii="微软雅黑" w:hAnsi="微软雅黑" w:eastAsia="微软雅黑"/>
                <w:color w:val="54545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23" w:hRule="atLeast"/>
        </w:trPr>
        <w:tc>
          <w:tcPr>
            <w:tcW w:w="10443" w:type="dxa"/>
            <w:gridSpan w:val="5"/>
            <w:shd w:val="clear" w:color="auto" w:fill="FFFFFF" w:themeFill="background1"/>
          </w:tcPr>
          <w:p>
            <w:pPr>
              <w:adjustRightInd w:val="0"/>
              <w:snapToGrid w:val="0"/>
              <w:jc w:val="left"/>
              <w:rPr>
                <w:rFonts w:ascii="微软雅黑" w:hAnsi="微软雅黑" w:eastAsia="微软雅黑"/>
                <w:b/>
                <w:bCs/>
                <w:color w:val="54545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0443" w:type="dxa"/>
            <w:gridSpan w:val="5"/>
            <w:shd w:val="clear" w:color="auto" w:fill="FFFFFF" w:themeFill="background1"/>
          </w:tcPr>
          <w:p>
            <w:pPr>
              <w:adjustRightInd w:val="0"/>
              <w:snapToGrid w:val="0"/>
              <w:spacing w:after="240" w:line="500" w:lineRule="exact"/>
              <w:jc w:val="left"/>
              <w:rPr>
                <w:rFonts w:ascii="微软雅黑" w:hAnsi="微软雅黑" w:eastAsia="微软雅黑"/>
                <w:b/>
                <w:bCs/>
                <w:color w:val="545454"/>
              </w:rPr>
            </w:pPr>
            <w:r>
              <w:rPr>
                <w:rFonts w:ascii="微软雅黑" w:hAnsi="微软雅黑" w:eastAsia="微软雅黑"/>
                <w:b/>
                <w:bCs/>
                <w:color w:val="0070C0"/>
                <w:sz w:val="28"/>
                <w:szCs w:val="28"/>
              </w:rPr>
              <w:t>教育背景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216" w:hRule="atLeast"/>
        </w:trPr>
        <w:tc>
          <w:tcPr>
            <w:tcW w:w="10443" w:type="dxa"/>
            <w:gridSpan w:val="5"/>
            <w:shd w:val="clear" w:color="auto" w:fill="FFFFFF" w:themeFill="background1"/>
          </w:tcPr>
          <w:p>
            <w:pPr>
              <w:adjustRightInd w:val="0"/>
              <w:snapToGrid w:val="0"/>
              <w:jc w:val="left"/>
              <w:rPr>
                <w:rFonts w:ascii="微软雅黑" w:hAnsi="微软雅黑" w:eastAsia="微软雅黑"/>
                <w:b w:val="0"/>
                <w:bCs/>
                <w:color w:val="000000" w:themeColor="text1"/>
                <w:szCs w:val="21"/>
                <w14:textFill>
                  <w14:solidFill>
                    <w14:schemeClr w14:val="tx1"/>
                  </w14:solidFill>
                </w14:textFill>
              </w:rPr>
            </w:pPr>
            <w:r>
              <w:rPr>
                <w:rFonts w:ascii="微软雅黑" w:hAnsi="微软雅黑" w:eastAsia="微软雅黑"/>
                <w:b/>
                <w:bCs/>
                <w:color w:val="000000" w:themeColor="text1"/>
                <w:szCs w:val="21"/>
                <w14:textFill>
                  <w14:solidFill>
                    <w14:schemeClr w14:val="tx1"/>
                  </w14:solidFill>
                </w14:textFill>
              </w:rPr>
              <w:t xml:space="preserve">2013.09--2017.06                   </w:t>
            </w:r>
            <w:r>
              <w:rPr>
                <w:rFonts w:hint="eastAsia" w:ascii="微软雅黑" w:hAnsi="微软雅黑" w:eastAsia="微软雅黑"/>
                <w:b/>
                <w:bCs/>
                <w:color w:val="000000" w:themeColor="text1"/>
                <w:szCs w:val="21"/>
                <w14:textFill>
                  <w14:solidFill>
                    <w14:schemeClr w14:val="tx1"/>
                  </w14:solidFill>
                </w14:textFill>
              </w:rPr>
              <w:t xml:space="preserve">华南科技大学              </w:t>
            </w:r>
            <w:r>
              <w:rPr>
                <w:rFonts w:ascii="微软雅黑" w:hAnsi="微软雅黑" w:eastAsia="微软雅黑"/>
                <w:b/>
                <w:bCs/>
                <w:color w:val="000000" w:themeColor="text1"/>
                <w:szCs w:val="21"/>
                <w14:textFill>
                  <w14:solidFill>
                    <w14:schemeClr w14:val="tx1"/>
                  </w14:solidFill>
                </w14:textFill>
              </w:rPr>
              <w:t xml:space="preserve">  </w:t>
            </w:r>
            <w:r>
              <w:rPr>
                <w:rFonts w:hint="eastAsia" w:ascii="微软雅黑" w:hAnsi="微软雅黑" w:eastAsia="微软雅黑"/>
                <w:b/>
                <w:bCs/>
                <w:color w:val="000000" w:themeColor="text1"/>
                <w:szCs w:val="21"/>
                <w14:textFill>
                  <w14:solidFill>
                    <w14:schemeClr w14:val="tx1"/>
                  </w14:solidFill>
                </w14:textFill>
              </w:rPr>
              <w:t xml:space="preserve">        信息管理专业 / 本科学历</w:t>
            </w:r>
          </w:p>
          <w:p>
            <w:pPr>
              <w:adjustRightInd w:val="0"/>
              <w:snapToGrid w:val="0"/>
              <w:jc w:val="left"/>
              <w:rPr>
                <w:rFonts w:ascii="微软雅黑" w:hAnsi="微软雅黑" w:eastAsia="微软雅黑"/>
                <w:b/>
                <w:bCs w:val="0"/>
                <w:color w:val="545454"/>
                <w:sz w:val="20"/>
                <w:szCs w:val="20"/>
              </w:rPr>
            </w:pPr>
            <w:r>
              <w:rPr>
                <w:rFonts w:hint="eastAsia" w:ascii="微软雅黑" w:hAnsi="微软雅黑" w:eastAsia="微软雅黑"/>
                <w:b w:val="0"/>
                <w:bCs/>
                <w:color w:val="545454"/>
                <w:sz w:val="20"/>
                <w:szCs w:val="20"/>
              </w:rPr>
              <w:t>主修课程：输入您的主修课程，或者替换为您的在校表现，多年工作经验者可将教育背景移到最后展示。</w:t>
            </w:r>
            <w:r>
              <w:rPr>
                <w:rFonts w:ascii="微软雅黑" w:hAnsi="微软雅黑" w:eastAsia="微软雅黑"/>
                <w:b/>
                <w:bCs w:val="0"/>
                <w:color w:val="545454"/>
                <w:sz w:val="20"/>
                <w:szCs w:val="20"/>
              </w:rPr>
              <w:t xml:space="preserve"> </w:t>
            </w:r>
          </w:p>
          <w:p>
            <w:pPr>
              <w:adjustRightInd w:val="0"/>
              <w:snapToGrid w:val="0"/>
              <w:jc w:val="left"/>
              <w:rPr>
                <w:rFonts w:ascii="微软雅黑" w:hAnsi="微软雅黑" w:eastAsia="微软雅黑"/>
                <w:b w:val="0"/>
                <w:bCs/>
                <w:color w:val="545454"/>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0443" w:type="dxa"/>
            <w:gridSpan w:val="5"/>
            <w:shd w:val="clear" w:color="auto" w:fill="FFFFFF" w:themeFill="background1"/>
          </w:tcPr>
          <w:p>
            <w:pPr>
              <w:adjustRightInd w:val="0"/>
              <w:snapToGrid w:val="0"/>
              <w:spacing w:after="240" w:line="500" w:lineRule="exact"/>
              <w:jc w:val="left"/>
              <w:rPr>
                <w:rFonts w:ascii="微软雅黑" w:hAnsi="微软雅黑" w:eastAsia="微软雅黑"/>
                <w:b/>
                <w:bCs/>
                <w:color w:val="545454"/>
              </w:rPr>
            </w:pPr>
            <w:r>
              <w:rPr>
                <w:rFonts w:hint="eastAsia" w:ascii="微软雅黑" w:hAnsi="微软雅黑" w:eastAsia="微软雅黑"/>
                <w:b/>
                <w:bCs/>
                <w:color w:val="0070C0"/>
                <w:sz w:val="28"/>
                <w:szCs w:val="28"/>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371" w:hRule="atLeast"/>
        </w:trPr>
        <w:tc>
          <w:tcPr>
            <w:tcW w:w="10443" w:type="dxa"/>
            <w:gridSpan w:val="5"/>
            <w:shd w:val="clear" w:color="auto" w:fill="FFFFFF" w:themeFill="background1"/>
          </w:tcPr>
          <w:p>
            <w:pPr>
              <w:pStyle w:val="7"/>
              <w:adjustRightInd w:val="0"/>
              <w:snapToGrid w:val="0"/>
              <w:ind w:firstLine="0" w:firstLineChars="0"/>
              <w:jc w:val="left"/>
              <w:rPr>
                <w:rFonts w:ascii="微软雅黑" w:hAnsi="微软雅黑" w:eastAsia="微软雅黑"/>
                <w:b w:val="0"/>
                <w:bCs w:val="0"/>
                <w:color w:val="000000" w:themeColor="text1"/>
                <w:sz w:val="20"/>
                <w:szCs w:val="20"/>
                <w14:textFill>
                  <w14:solidFill>
                    <w14:schemeClr w14:val="tx1"/>
                  </w14:solidFill>
                </w14:textFill>
              </w:rPr>
            </w:pPr>
            <w:r>
              <w:rPr>
                <w:rFonts w:hint="eastAsia" w:ascii="微软雅黑" w:hAnsi="微软雅黑" w:eastAsia="微软雅黑"/>
                <w:b/>
                <w:bCs/>
                <w:color w:val="000000" w:themeColor="text1"/>
                <w:sz w:val="20"/>
                <w:szCs w:val="20"/>
                <w14:textFill>
                  <w14:solidFill>
                    <w14:schemeClr w14:val="tx1"/>
                  </w14:solidFill>
                </w14:textFill>
              </w:rPr>
              <w:t xml:space="preserve">2013.09 – 2017.06                 </w:t>
            </w:r>
            <w:r>
              <w:rPr>
                <w:rFonts w:ascii="微软雅黑" w:hAnsi="微软雅黑" w:eastAsia="微软雅黑"/>
                <w:b/>
                <w:bCs/>
                <w:color w:val="000000" w:themeColor="text1"/>
                <w:sz w:val="20"/>
                <w:szCs w:val="20"/>
                <w14:textFill>
                  <w14:solidFill>
                    <w14:schemeClr w14:val="tx1"/>
                  </w14:solidFill>
                </w14:textFill>
              </w:rPr>
              <w:t xml:space="preserve"> </w:t>
            </w:r>
            <w:r>
              <w:rPr>
                <w:rFonts w:hint="eastAsia" w:ascii="微软雅黑" w:hAnsi="微软雅黑" w:eastAsia="微软雅黑"/>
                <w:b/>
                <w:bCs/>
                <w:color w:val="000000" w:themeColor="text1"/>
                <w:sz w:val="20"/>
                <w:szCs w:val="20"/>
                <w14:textFill>
                  <w14:solidFill>
                    <w14:schemeClr w14:val="tx1"/>
                  </w14:solidFill>
                </w14:textFill>
              </w:rPr>
              <w:t xml:space="preserve">  武汉映山居网络科技有限公司            </w:t>
            </w:r>
            <w:r>
              <w:rPr>
                <w:rFonts w:ascii="微软雅黑" w:hAnsi="微软雅黑" w:eastAsia="微软雅黑"/>
                <w:b/>
                <w:bCs/>
                <w:color w:val="000000" w:themeColor="text1"/>
                <w:sz w:val="20"/>
                <w:szCs w:val="20"/>
                <w14:textFill>
                  <w14:solidFill>
                    <w14:schemeClr w14:val="tx1"/>
                  </w14:solidFill>
                </w14:textFill>
              </w:rPr>
              <w:t xml:space="preserve">                </w:t>
            </w:r>
            <w:r>
              <w:rPr>
                <w:rFonts w:hint="eastAsia" w:ascii="微软雅黑" w:hAnsi="微软雅黑" w:eastAsia="微软雅黑"/>
                <w:b/>
                <w:bCs/>
                <w:color w:val="000000" w:themeColor="text1"/>
                <w:sz w:val="20"/>
                <w:szCs w:val="20"/>
                <w14:textFill>
                  <w14:solidFill>
                    <w14:schemeClr w14:val="tx1"/>
                  </w14:solidFill>
                </w14:textFill>
              </w:rPr>
              <w:t xml:space="preserve">财务总监  </w:t>
            </w:r>
          </w:p>
          <w:p>
            <w:pPr>
              <w:pStyle w:val="7"/>
              <w:adjustRightInd w:val="0"/>
              <w:snapToGrid w:val="0"/>
              <w:ind w:firstLine="0" w:firstLineChars="0"/>
              <w:jc w:val="left"/>
              <w:rPr>
                <w:rFonts w:ascii="微软雅黑" w:hAnsi="微软雅黑" w:eastAsia="微软雅黑"/>
                <w:b/>
                <w:bCs w:val="0"/>
                <w:color w:val="545454"/>
                <w:sz w:val="20"/>
                <w:szCs w:val="20"/>
              </w:rPr>
            </w:pPr>
            <w:r>
              <w:rPr>
                <w:rFonts w:hint="eastAsia" w:ascii="微软雅黑" w:hAnsi="微软雅黑" w:eastAsia="微软雅黑"/>
                <w:b/>
                <w:bCs w:val="0"/>
                <w:color w:val="0070C0"/>
                <w:sz w:val="20"/>
                <w:szCs w:val="20"/>
              </w:rPr>
              <w:t>一、负责集团南方两公司的整盘资金操作。授信融资贷款。熟悉集团资金管理及资金池资金调拨的操作。包括：</w:t>
            </w:r>
          </w:p>
          <w:p>
            <w:pPr>
              <w:pStyle w:val="7"/>
              <w:adjustRightInd w:val="0"/>
              <w:snapToGrid w:val="0"/>
              <w:ind w:firstLine="0" w:firstLineChars="0"/>
              <w:jc w:val="left"/>
              <w:rPr>
                <w:rFonts w:ascii="微软雅黑" w:hAnsi="微软雅黑" w:eastAsia="微软雅黑"/>
                <w:b w:val="0"/>
                <w:bCs w:val="0"/>
                <w:color w:val="545454"/>
                <w:sz w:val="20"/>
                <w:szCs w:val="20"/>
              </w:rPr>
            </w:pPr>
            <w:r>
              <w:rPr>
                <w:rFonts w:hint="eastAsia" w:ascii="微软雅黑" w:hAnsi="微软雅黑" w:eastAsia="微软雅黑"/>
                <w:b w:val="0"/>
                <w:bCs w:val="0"/>
                <w:color w:val="545454"/>
                <w:sz w:val="20"/>
                <w:szCs w:val="20"/>
              </w:rPr>
              <w:t>1.周一做13周的资金预测和分析。按资金状况安排资金支出和集团资金调拨，开完资金会议后按决策执行结算。</w:t>
            </w:r>
          </w:p>
          <w:p>
            <w:pPr>
              <w:pStyle w:val="7"/>
              <w:adjustRightInd w:val="0"/>
              <w:snapToGrid w:val="0"/>
              <w:ind w:firstLine="0" w:firstLineChars="0"/>
              <w:jc w:val="left"/>
              <w:rPr>
                <w:rFonts w:ascii="微软雅黑" w:hAnsi="微软雅黑" w:eastAsia="微软雅黑"/>
                <w:b w:val="0"/>
                <w:bCs w:val="0"/>
                <w:color w:val="545454"/>
                <w:sz w:val="20"/>
                <w:szCs w:val="20"/>
              </w:rPr>
            </w:pPr>
            <w:r>
              <w:rPr>
                <w:rFonts w:hint="eastAsia" w:ascii="微软雅黑" w:hAnsi="微软雅黑" w:eastAsia="微软雅黑"/>
                <w:b w:val="0"/>
                <w:bCs w:val="0"/>
                <w:color w:val="545454"/>
                <w:sz w:val="20"/>
                <w:szCs w:val="20"/>
              </w:rPr>
              <w:t>2.周五做资金周报，包括融资贷款/LC/银票等的汇总资金报表统筹额度使用情况。</w:t>
            </w:r>
          </w:p>
          <w:p>
            <w:pPr>
              <w:pStyle w:val="7"/>
              <w:adjustRightInd w:val="0"/>
              <w:snapToGrid w:val="0"/>
              <w:ind w:firstLine="0" w:firstLineChars="0"/>
              <w:jc w:val="left"/>
              <w:rPr>
                <w:rFonts w:ascii="微软雅黑" w:hAnsi="微软雅黑" w:eastAsia="微软雅黑"/>
                <w:b/>
                <w:bCs/>
                <w:color w:val="545454"/>
                <w:sz w:val="20"/>
                <w:szCs w:val="20"/>
              </w:rPr>
            </w:pPr>
            <w:r>
              <w:rPr>
                <w:rFonts w:hint="eastAsia" w:ascii="微软雅黑" w:hAnsi="微软雅黑" w:eastAsia="微软雅黑"/>
                <w:b w:val="0"/>
                <w:bCs w:val="0"/>
                <w:color w:val="545454"/>
                <w:sz w:val="20"/>
                <w:szCs w:val="20"/>
              </w:rPr>
              <w:t>3.留意资金回笼情况，根据预测资金短缺就与银行商量融资事宜并整理贷款文件，跟进贷款下发，贷后还款或续借跟进，资金充裕就调拨到有需要的集团公司或安排对公理财产品。看情况使用银票，信用证LC,TT和其他结算品种。银行融资成本过高要跟银行初谈降低费用。</w:t>
            </w:r>
          </w:p>
          <w:p>
            <w:pPr>
              <w:pStyle w:val="7"/>
              <w:adjustRightInd w:val="0"/>
              <w:snapToGrid w:val="0"/>
              <w:ind w:firstLine="0" w:firstLineChars="0"/>
              <w:jc w:val="left"/>
              <w:rPr>
                <w:rFonts w:ascii="微软雅黑" w:hAnsi="微软雅黑" w:eastAsia="微软雅黑"/>
                <w:b w:val="0"/>
                <w:bCs w:val="0"/>
                <w:color w:val="545454"/>
                <w:sz w:val="20"/>
                <w:szCs w:val="20"/>
              </w:rPr>
            </w:pPr>
          </w:p>
          <w:p>
            <w:pPr>
              <w:pStyle w:val="7"/>
              <w:adjustRightInd w:val="0"/>
              <w:snapToGrid w:val="0"/>
              <w:ind w:firstLine="0" w:firstLineChars="0"/>
              <w:jc w:val="left"/>
              <w:rPr>
                <w:rFonts w:ascii="微软雅黑" w:hAnsi="微软雅黑" w:eastAsia="微软雅黑"/>
                <w:b/>
                <w:bCs w:val="0"/>
                <w:color w:val="0070C0"/>
                <w:sz w:val="20"/>
                <w:szCs w:val="20"/>
              </w:rPr>
            </w:pPr>
            <w:r>
              <w:rPr>
                <w:rFonts w:hint="eastAsia" w:ascii="微软雅黑" w:hAnsi="微软雅黑" w:eastAsia="微软雅黑"/>
                <w:b/>
                <w:bCs w:val="0"/>
                <w:color w:val="0070C0"/>
                <w:sz w:val="20"/>
                <w:szCs w:val="20"/>
              </w:rPr>
              <w:t>二、与银行保持良好的沟通，及时让银行按月开出费用增值税发票。</w:t>
            </w:r>
          </w:p>
          <w:p>
            <w:pPr>
              <w:pStyle w:val="7"/>
              <w:adjustRightInd w:val="0"/>
              <w:snapToGrid w:val="0"/>
              <w:ind w:firstLine="0" w:firstLineChars="0"/>
              <w:jc w:val="left"/>
              <w:rPr>
                <w:rFonts w:ascii="微软雅黑" w:hAnsi="微软雅黑" w:eastAsia="微软雅黑"/>
                <w:b w:val="0"/>
                <w:bCs w:val="0"/>
                <w:color w:val="545454"/>
                <w:sz w:val="20"/>
                <w:szCs w:val="20"/>
              </w:rPr>
            </w:pPr>
            <w:r>
              <w:rPr>
                <w:rFonts w:hint="eastAsia" w:ascii="微软雅黑" w:hAnsi="微软雅黑" w:eastAsia="微软雅黑"/>
                <w:b w:val="0"/>
                <w:bCs w:val="0"/>
                <w:color w:val="545454"/>
                <w:sz w:val="20"/>
                <w:szCs w:val="20"/>
              </w:rPr>
              <w:t>1.熟悉国际结算业务和USD/HKD的收汇付汇以及购汇，其中包含信用证LC、TT电汇，远期LC,DA,DP操作等；熟悉外贸业务或进出口业务流程；操作开立银票 / 信用证/ 关税保函/外发加工保函/非税等。安排CFO文件签字及银行印鉴变更和银行年检等工作。熟悉东方支付缴纳关税系统。</w:t>
            </w:r>
          </w:p>
          <w:p>
            <w:pPr>
              <w:pStyle w:val="7"/>
              <w:adjustRightInd w:val="0"/>
              <w:snapToGrid w:val="0"/>
              <w:ind w:firstLine="0" w:firstLineChars="0"/>
              <w:jc w:val="left"/>
              <w:rPr>
                <w:rFonts w:ascii="微软雅黑" w:hAnsi="微软雅黑" w:eastAsia="微软雅黑"/>
                <w:b w:val="0"/>
                <w:bCs w:val="0"/>
                <w:color w:val="545454"/>
                <w:sz w:val="20"/>
                <w:szCs w:val="20"/>
              </w:rPr>
            </w:pPr>
            <w:r>
              <w:rPr>
                <w:rFonts w:hint="eastAsia" w:ascii="微软雅黑" w:hAnsi="微软雅黑" w:eastAsia="微软雅黑"/>
                <w:b w:val="0"/>
                <w:bCs w:val="0"/>
                <w:color w:val="545454"/>
                <w:sz w:val="20"/>
                <w:szCs w:val="20"/>
              </w:rPr>
              <w:t>2.熟悉外汇管理条例。按月做外汇监控数据表，把下月预测数值给资金部参考并提出合理建议。做到外汇总量核查合理正常。</w:t>
            </w:r>
          </w:p>
          <w:p>
            <w:pPr>
              <w:pStyle w:val="7"/>
              <w:adjustRightInd w:val="0"/>
              <w:snapToGrid w:val="0"/>
              <w:ind w:firstLine="0" w:firstLineChars="0"/>
              <w:jc w:val="left"/>
              <w:rPr>
                <w:rFonts w:ascii="微软雅黑" w:hAnsi="微软雅黑" w:eastAsia="微软雅黑"/>
                <w:b w:val="0"/>
                <w:bCs w:val="0"/>
                <w:color w:val="545454"/>
                <w:sz w:val="20"/>
                <w:szCs w:val="20"/>
              </w:rPr>
            </w:pPr>
            <w:r>
              <w:rPr>
                <w:rFonts w:hint="eastAsia" w:ascii="微软雅黑" w:hAnsi="微软雅黑" w:eastAsia="微软雅黑"/>
                <w:b w:val="0"/>
                <w:bCs w:val="0"/>
                <w:color w:val="545454"/>
                <w:sz w:val="20"/>
                <w:szCs w:val="20"/>
              </w:rPr>
              <w:t>3.用Excel函数和透视迅速完成NC的用友日记账与会计账对账和日常资金报表所需。对账无差异及时结算和签字。与银行对账并做《银行存款余额调节表》。</w:t>
            </w:r>
          </w:p>
          <w:p>
            <w:pPr>
              <w:pStyle w:val="7"/>
              <w:adjustRightInd w:val="0"/>
              <w:snapToGrid w:val="0"/>
              <w:ind w:firstLine="0" w:firstLineChars="0"/>
              <w:jc w:val="left"/>
              <w:rPr>
                <w:rFonts w:ascii="微软雅黑" w:hAnsi="微软雅黑" w:eastAsia="微软雅黑"/>
                <w:b w:val="0"/>
                <w:bCs w:val="0"/>
                <w:color w:val="545454"/>
                <w:sz w:val="20"/>
                <w:szCs w:val="20"/>
              </w:rPr>
            </w:pPr>
            <w:r>
              <w:rPr>
                <w:rFonts w:hint="eastAsia" w:ascii="微软雅黑" w:hAnsi="微软雅黑" w:eastAsia="微软雅黑"/>
                <w:b w:val="0"/>
                <w:bCs w:val="0"/>
                <w:color w:val="545454"/>
                <w:sz w:val="20"/>
                <w:szCs w:val="20"/>
              </w:rPr>
              <w:t>4. 配合安永/德勤和汇算清缴审计时需提供的相关资金材料和配合问答资金运营过程等的沟通，银行额度使用与账务的核对，跟进银行询证。参与公司月底原料抽盘点及季点大盘点。</w:t>
            </w:r>
          </w:p>
          <w:p>
            <w:pPr>
              <w:pStyle w:val="7"/>
              <w:adjustRightInd w:val="0"/>
              <w:snapToGrid w:val="0"/>
              <w:ind w:firstLine="0" w:firstLineChars="0"/>
              <w:jc w:val="left"/>
              <w:rPr>
                <w:rFonts w:ascii="微软雅黑" w:hAnsi="微软雅黑" w:eastAsia="微软雅黑"/>
                <w:b w:val="0"/>
                <w:bCs w:val="0"/>
                <w:color w:val="545454"/>
                <w:sz w:val="20"/>
                <w:szCs w:val="20"/>
              </w:rPr>
            </w:pPr>
            <w:r>
              <w:rPr>
                <w:rFonts w:hint="eastAsia" w:ascii="微软雅黑" w:hAnsi="微软雅黑" w:eastAsia="微软雅黑"/>
                <w:b w:val="0"/>
                <w:bCs w:val="0"/>
                <w:color w:val="545454"/>
                <w:sz w:val="20"/>
                <w:szCs w:val="20"/>
              </w:rPr>
              <w:t>5.完成领导交待下来的其它临时工作。有时按公司情况临时兼任开发票方面的工作。</w:t>
            </w:r>
          </w:p>
          <w:p>
            <w:pPr>
              <w:pStyle w:val="7"/>
              <w:adjustRightInd w:val="0"/>
              <w:snapToGrid w:val="0"/>
              <w:ind w:firstLine="0" w:firstLineChars="0"/>
              <w:jc w:val="left"/>
              <w:rPr>
                <w:rFonts w:ascii="微软雅黑" w:hAnsi="微软雅黑" w:eastAsia="微软雅黑"/>
                <w:b/>
                <w:bCs/>
                <w:color w:val="545454"/>
                <w:sz w:val="20"/>
                <w:szCs w:val="20"/>
              </w:rPr>
            </w:pPr>
            <w:r>
              <w:rPr>
                <w:rFonts w:hint="eastAsia" w:ascii="微软雅黑" w:hAnsi="微软雅黑" w:eastAsia="微软雅黑"/>
                <w:b w:val="0"/>
                <w:bCs w:val="0"/>
                <w:color w:val="545454"/>
                <w:sz w:val="20"/>
                <w:szCs w:val="20"/>
              </w:rPr>
              <w:t xml:space="preserve">6.2017.08至今，兼职小规模纳税人，一般纳税人会计账务处理和纳税申报。 </w:t>
            </w:r>
          </w:p>
          <w:p>
            <w:pPr>
              <w:pStyle w:val="7"/>
              <w:adjustRightInd w:val="0"/>
              <w:snapToGrid w:val="0"/>
              <w:ind w:firstLine="0" w:firstLineChars="0"/>
              <w:jc w:val="left"/>
              <w:rPr>
                <w:rFonts w:ascii="微软雅黑" w:hAnsi="微软雅黑" w:eastAsia="微软雅黑"/>
                <w:b w:val="0"/>
                <w:bCs w:val="0"/>
                <w:color w:val="545454"/>
                <w:sz w:val="20"/>
                <w:szCs w:val="20"/>
              </w:rPr>
            </w:pPr>
          </w:p>
          <w:p>
            <w:pPr>
              <w:pStyle w:val="7"/>
              <w:adjustRightInd w:val="0"/>
              <w:snapToGrid w:val="0"/>
              <w:ind w:firstLine="0" w:firstLineChars="0"/>
              <w:jc w:val="left"/>
              <w:rPr>
                <w:rFonts w:ascii="微软雅黑" w:hAnsi="微软雅黑" w:eastAsia="微软雅黑"/>
                <w:b/>
                <w:bCs/>
                <w:color w:val="545454"/>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93" w:hRule="atLeast"/>
        </w:trPr>
        <w:tc>
          <w:tcPr>
            <w:tcW w:w="10443" w:type="dxa"/>
            <w:gridSpan w:val="5"/>
            <w:shd w:val="clear" w:color="auto" w:fill="FFFFFF" w:themeFill="background1"/>
          </w:tcPr>
          <w:p>
            <w:pPr>
              <w:adjustRightInd w:val="0"/>
              <w:snapToGrid w:val="0"/>
              <w:spacing w:line="400" w:lineRule="exact"/>
              <w:jc w:val="left"/>
              <w:rPr>
                <w:rFonts w:ascii="微软雅黑" w:hAnsi="微软雅黑" w:eastAsia="微软雅黑"/>
                <w:b/>
                <w:bCs/>
                <w:color w:val="545454"/>
              </w:rPr>
            </w:pPr>
            <w:r>
              <w:rPr>
                <w:rFonts w:hint="eastAsia" w:ascii="微软雅黑" w:hAnsi="微软雅黑" w:eastAsia="微软雅黑"/>
                <w:b/>
                <w:bCs/>
                <w:color w:val="0070C0"/>
                <w:sz w:val="28"/>
                <w:szCs w:val="28"/>
              </w:rPr>
              <w:t>自我评价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c>
          <w:tcPr>
            <w:tcW w:w="10443" w:type="dxa"/>
            <w:gridSpan w:val="5"/>
            <w:shd w:val="clear" w:color="auto" w:fill="FFFFFF" w:themeFill="background1"/>
          </w:tcPr>
          <w:p>
            <w:pPr>
              <w:adjustRightInd w:val="0"/>
              <w:snapToGrid w:val="0"/>
              <w:jc w:val="left"/>
              <w:rPr>
                <w:rFonts w:ascii="微软雅黑" w:hAnsi="微软雅黑" w:eastAsia="微软雅黑"/>
                <w:b w:val="0"/>
                <w:bCs/>
                <w:color w:val="545454"/>
                <w:sz w:val="20"/>
                <w:szCs w:val="20"/>
              </w:rPr>
            </w:pPr>
            <w:r>
              <w:rPr>
                <w:rFonts w:hint="eastAsia" w:ascii="微软雅黑" w:hAnsi="微软雅黑" w:eastAsia="微软雅黑"/>
                <w:b w:val="0"/>
                <w:bCs/>
                <w:color w:val="545454"/>
                <w:sz w:val="20"/>
                <w:szCs w:val="20"/>
              </w:rPr>
              <w:t>1.</w:t>
            </w:r>
            <w:r>
              <w:rPr>
                <w:rFonts w:ascii="微软雅黑" w:hAnsi="微软雅黑" w:eastAsia="微软雅黑"/>
                <w:b w:val="0"/>
                <w:bCs/>
                <w:color w:val="545454"/>
                <w:sz w:val="20"/>
                <w:szCs w:val="20"/>
              </w:rPr>
              <w:t xml:space="preserve"> </w:t>
            </w:r>
            <w:r>
              <w:rPr>
                <w:rFonts w:hint="eastAsia" w:ascii="微软雅黑" w:hAnsi="微软雅黑" w:eastAsia="微软雅黑"/>
                <w:b w:val="0"/>
                <w:bCs/>
                <w:color w:val="545454"/>
                <w:sz w:val="20"/>
                <w:szCs w:val="20"/>
              </w:rPr>
              <w:t xml:space="preserve">有扎实的会计基础，可以较为熟练的完成账务,熟悉往来账，本科企管专业，辅修会计，有两年财务工作经验； </w:t>
            </w:r>
          </w:p>
          <w:p>
            <w:pPr>
              <w:adjustRightInd w:val="0"/>
              <w:snapToGrid w:val="0"/>
              <w:jc w:val="left"/>
              <w:rPr>
                <w:rFonts w:ascii="微软雅黑" w:hAnsi="微软雅黑" w:eastAsia="微软雅黑"/>
                <w:b w:val="0"/>
                <w:bCs/>
                <w:color w:val="545454"/>
                <w:sz w:val="20"/>
                <w:szCs w:val="20"/>
              </w:rPr>
            </w:pPr>
            <w:r>
              <w:rPr>
                <w:rFonts w:hint="eastAsia" w:ascii="微软雅黑" w:hAnsi="微软雅黑" w:eastAsia="微软雅黑"/>
                <w:b w:val="0"/>
                <w:bCs/>
                <w:color w:val="545454"/>
                <w:sz w:val="20"/>
                <w:szCs w:val="20"/>
              </w:rPr>
              <w:t>2.</w:t>
            </w:r>
            <w:r>
              <w:rPr>
                <w:rFonts w:ascii="微软雅黑" w:hAnsi="微软雅黑" w:eastAsia="微软雅黑"/>
                <w:b w:val="0"/>
                <w:bCs/>
                <w:color w:val="545454"/>
                <w:sz w:val="20"/>
                <w:szCs w:val="20"/>
              </w:rPr>
              <w:t xml:space="preserve"> </w:t>
            </w:r>
            <w:r>
              <w:rPr>
                <w:rFonts w:hint="eastAsia" w:ascii="微软雅黑" w:hAnsi="微软雅黑" w:eastAsia="微软雅黑"/>
                <w:b w:val="0"/>
                <w:bCs/>
                <w:color w:val="545454"/>
                <w:sz w:val="20"/>
                <w:szCs w:val="20"/>
              </w:rPr>
              <w:t xml:space="preserve">了解国家税收的相关法律、法规，熟悉一般纳税人电子申报系统及税控开票系统； </w:t>
            </w:r>
          </w:p>
          <w:p>
            <w:pPr>
              <w:adjustRightInd w:val="0"/>
              <w:snapToGrid w:val="0"/>
              <w:jc w:val="left"/>
              <w:rPr>
                <w:rFonts w:ascii="微软雅黑" w:hAnsi="微软雅黑" w:eastAsia="微软雅黑"/>
                <w:b w:val="0"/>
                <w:bCs/>
                <w:color w:val="545454"/>
                <w:sz w:val="20"/>
                <w:szCs w:val="20"/>
              </w:rPr>
            </w:pPr>
            <w:r>
              <w:rPr>
                <w:rFonts w:hint="eastAsia" w:ascii="微软雅黑" w:hAnsi="微软雅黑" w:eastAsia="微软雅黑"/>
                <w:b w:val="0"/>
                <w:bCs/>
                <w:color w:val="545454"/>
                <w:sz w:val="20"/>
                <w:szCs w:val="20"/>
              </w:rPr>
              <w:t>3.</w:t>
            </w:r>
            <w:r>
              <w:rPr>
                <w:rFonts w:ascii="微软雅黑" w:hAnsi="微软雅黑" w:eastAsia="微软雅黑"/>
                <w:b w:val="0"/>
                <w:bCs/>
                <w:color w:val="545454"/>
                <w:sz w:val="20"/>
                <w:szCs w:val="20"/>
              </w:rPr>
              <w:t xml:space="preserve"> </w:t>
            </w:r>
            <w:r>
              <w:rPr>
                <w:rFonts w:hint="eastAsia" w:ascii="微软雅黑" w:hAnsi="微软雅黑" w:eastAsia="微软雅黑"/>
                <w:b w:val="0"/>
                <w:bCs/>
                <w:color w:val="545454"/>
                <w:sz w:val="20"/>
                <w:szCs w:val="20"/>
              </w:rPr>
              <w:t xml:space="preserve">能熟练操作办公软件，熟悉企业财务流程，具有应收应付往来账处理经验及工资核算经验； </w:t>
            </w:r>
          </w:p>
          <w:p>
            <w:pPr>
              <w:adjustRightInd w:val="0"/>
              <w:snapToGrid w:val="0"/>
              <w:jc w:val="left"/>
              <w:rPr>
                <w:rFonts w:ascii="微软雅黑" w:hAnsi="微软雅黑" w:eastAsia="微软雅黑"/>
                <w:b w:val="0"/>
                <w:bCs/>
                <w:color w:val="545454"/>
                <w:sz w:val="20"/>
                <w:szCs w:val="20"/>
              </w:rPr>
            </w:pPr>
            <w:r>
              <w:rPr>
                <w:rFonts w:hint="eastAsia" w:ascii="微软雅黑" w:hAnsi="微软雅黑" w:eastAsia="微软雅黑"/>
                <w:b w:val="0"/>
                <w:bCs/>
                <w:color w:val="545454"/>
                <w:sz w:val="20"/>
                <w:szCs w:val="20"/>
              </w:rPr>
              <w:t>4.</w:t>
            </w:r>
            <w:r>
              <w:rPr>
                <w:rFonts w:ascii="微软雅黑" w:hAnsi="微软雅黑" w:eastAsia="微软雅黑"/>
                <w:b w:val="0"/>
                <w:bCs/>
                <w:color w:val="545454"/>
                <w:sz w:val="20"/>
                <w:szCs w:val="20"/>
              </w:rPr>
              <w:t xml:space="preserve"> </w:t>
            </w:r>
            <w:r>
              <w:rPr>
                <w:rFonts w:hint="eastAsia" w:ascii="微软雅黑" w:hAnsi="微软雅黑" w:eastAsia="微软雅黑"/>
                <w:b w:val="0"/>
                <w:bCs w:val="0"/>
                <w:color w:val="545454"/>
                <w:sz w:val="20"/>
                <w:szCs w:val="20"/>
              </w:rPr>
              <w:t>持有会计证和会计初级职称证，正在报考注册会计。</w:t>
            </w:r>
          </w:p>
        </w:tc>
      </w:tr>
    </w:tbl>
    <w:p>
      <w:pPr>
        <w:snapToGrid w:val="0"/>
        <w:spacing w:line="20" w:lineRule="exact"/>
        <w:rPr>
          <w:rFonts w:ascii="微软雅黑" w:hAnsi="微软雅黑" w:eastAsia="微软雅黑"/>
          <w:sz w:val="28"/>
          <w:szCs w:val="28"/>
        </w:rPr>
      </w:pPr>
    </w:p>
    <w:p>
      <w:pPr>
        <w:snapToGrid w:val="0"/>
        <w:spacing w:line="20" w:lineRule="exact"/>
        <w:rPr>
          <w:rFonts w:ascii="微软雅黑" w:hAnsi="微软雅黑" w:eastAsia="微软雅黑"/>
          <w:sz w:val="28"/>
          <w:szCs w:val="28"/>
        </w:rPr>
      </w:pPr>
    </w:p>
    <w:sectPr>
      <w:pgSz w:w="11906" w:h="16838"/>
      <w:pgMar w:top="0" w:right="720" w:bottom="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mpact">
    <w:panose1 w:val="020B080603090205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014FB5"/>
    <w:rsid w:val="00024450"/>
    <w:rsid w:val="00061C4A"/>
    <w:rsid w:val="00063548"/>
    <w:rsid w:val="00090529"/>
    <w:rsid w:val="00092E63"/>
    <w:rsid w:val="000969E6"/>
    <w:rsid w:val="000C2D2B"/>
    <w:rsid w:val="001203C1"/>
    <w:rsid w:val="001424E3"/>
    <w:rsid w:val="00150BD1"/>
    <w:rsid w:val="00164AD4"/>
    <w:rsid w:val="00174D0D"/>
    <w:rsid w:val="001B633D"/>
    <w:rsid w:val="00204EAE"/>
    <w:rsid w:val="00221EED"/>
    <w:rsid w:val="002263B5"/>
    <w:rsid w:val="00281C04"/>
    <w:rsid w:val="002A083F"/>
    <w:rsid w:val="002B11AC"/>
    <w:rsid w:val="00300C55"/>
    <w:rsid w:val="00316D3E"/>
    <w:rsid w:val="003203D1"/>
    <w:rsid w:val="003278C6"/>
    <w:rsid w:val="003324BE"/>
    <w:rsid w:val="003577AA"/>
    <w:rsid w:val="003656D5"/>
    <w:rsid w:val="00376945"/>
    <w:rsid w:val="003B5D15"/>
    <w:rsid w:val="003C3614"/>
    <w:rsid w:val="003D1197"/>
    <w:rsid w:val="00413B54"/>
    <w:rsid w:val="0042577F"/>
    <w:rsid w:val="00430FDA"/>
    <w:rsid w:val="00445DE1"/>
    <w:rsid w:val="004A5CEF"/>
    <w:rsid w:val="004E10A1"/>
    <w:rsid w:val="004E2D8D"/>
    <w:rsid w:val="004F625B"/>
    <w:rsid w:val="00502B9A"/>
    <w:rsid w:val="00544338"/>
    <w:rsid w:val="00575B90"/>
    <w:rsid w:val="00594069"/>
    <w:rsid w:val="005A6B21"/>
    <w:rsid w:val="005B4F6C"/>
    <w:rsid w:val="005C16DC"/>
    <w:rsid w:val="005E6C18"/>
    <w:rsid w:val="005F7A15"/>
    <w:rsid w:val="006120CE"/>
    <w:rsid w:val="0063344C"/>
    <w:rsid w:val="0066778D"/>
    <w:rsid w:val="00670673"/>
    <w:rsid w:val="00676D69"/>
    <w:rsid w:val="00677415"/>
    <w:rsid w:val="00690663"/>
    <w:rsid w:val="006A292B"/>
    <w:rsid w:val="006A3070"/>
    <w:rsid w:val="006A4328"/>
    <w:rsid w:val="007333F9"/>
    <w:rsid w:val="00742653"/>
    <w:rsid w:val="00753DDD"/>
    <w:rsid w:val="007B4146"/>
    <w:rsid w:val="007C2F11"/>
    <w:rsid w:val="007D1C14"/>
    <w:rsid w:val="007E53DF"/>
    <w:rsid w:val="007F6634"/>
    <w:rsid w:val="00821F34"/>
    <w:rsid w:val="00822999"/>
    <w:rsid w:val="00861B4E"/>
    <w:rsid w:val="008624BA"/>
    <w:rsid w:val="008625B0"/>
    <w:rsid w:val="00862FC0"/>
    <w:rsid w:val="00877549"/>
    <w:rsid w:val="00880DD4"/>
    <w:rsid w:val="00883267"/>
    <w:rsid w:val="00887E03"/>
    <w:rsid w:val="008C30F9"/>
    <w:rsid w:val="008D136C"/>
    <w:rsid w:val="008F1CB8"/>
    <w:rsid w:val="00907E30"/>
    <w:rsid w:val="00975EFF"/>
    <w:rsid w:val="009D14B9"/>
    <w:rsid w:val="009D2912"/>
    <w:rsid w:val="009E3BAB"/>
    <w:rsid w:val="009F3665"/>
    <w:rsid w:val="009F42B2"/>
    <w:rsid w:val="009F69EC"/>
    <w:rsid w:val="00A2617E"/>
    <w:rsid w:val="00A5532B"/>
    <w:rsid w:val="00A658A9"/>
    <w:rsid w:val="00A90320"/>
    <w:rsid w:val="00AC3D0F"/>
    <w:rsid w:val="00AC7124"/>
    <w:rsid w:val="00AE3BE2"/>
    <w:rsid w:val="00AE745D"/>
    <w:rsid w:val="00AF3AEC"/>
    <w:rsid w:val="00AF4A75"/>
    <w:rsid w:val="00B32848"/>
    <w:rsid w:val="00B32B41"/>
    <w:rsid w:val="00B378F8"/>
    <w:rsid w:val="00B37A13"/>
    <w:rsid w:val="00B433B5"/>
    <w:rsid w:val="00B731EE"/>
    <w:rsid w:val="00B7483D"/>
    <w:rsid w:val="00B96710"/>
    <w:rsid w:val="00BA29C8"/>
    <w:rsid w:val="00BB68F8"/>
    <w:rsid w:val="00BD1785"/>
    <w:rsid w:val="00BE2582"/>
    <w:rsid w:val="00BF2DCC"/>
    <w:rsid w:val="00C104B1"/>
    <w:rsid w:val="00C33A4D"/>
    <w:rsid w:val="00C421B8"/>
    <w:rsid w:val="00C57476"/>
    <w:rsid w:val="00C610AE"/>
    <w:rsid w:val="00C6498B"/>
    <w:rsid w:val="00C649DF"/>
    <w:rsid w:val="00C65E33"/>
    <w:rsid w:val="00C74928"/>
    <w:rsid w:val="00CA35E8"/>
    <w:rsid w:val="00CB0672"/>
    <w:rsid w:val="00CC26D2"/>
    <w:rsid w:val="00CE1189"/>
    <w:rsid w:val="00CE3433"/>
    <w:rsid w:val="00D11495"/>
    <w:rsid w:val="00D12D28"/>
    <w:rsid w:val="00D326BF"/>
    <w:rsid w:val="00D40111"/>
    <w:rsid w:val="00D50539"/>
    <w:rsid w:val="00D515A1"/>
    <w:rsid w:val="00D525D6"/>
    <w:rsid w:val="00D55F51"/>
    <w:rsid w:val="00D63242"/>
    <w:rsid w:val="00D6691D"/>
    <w:rsid w:val="00D73C62"/>
    <w:rsid w:val="00DD69BB"/>
    <w:rsid w:val="00DE7ACE"/>
    <w:rsid w:val="00E42C6E"/>
    <w:rsid w:val="00E74AAC"/>
    <w:rsid w:val="00EF57AA"/>
    <w:rsid w:val="00EF717E"/>
    <w:rsid w:val="00F04E73"/>
    <w:rsid w:val="00F16AEF"/>
    <w:rsid w:val="00F31270"/>
    <w:rsid w:val="00F462D3"/>
    <w:rsid w:val="00F5355B"/>
    <w:rsid w:val="00F543F7"/>
    <w:rsid w:val="00F7797F"/>
    <w:rsid w:val="00FA6509"/>
    <w:rsid w:val="00FC0B8D"/>
    <w:rsid w:val="00FD47AA"/>
    <w:rsid w:val="1A014FB5"/>
    <w:rsid w:val="1CAB4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qFormat/>
    <w:uiPriority w:val="34"/>
    <w:pPr>
      <w:ind w:firstLine="420" w:firstLineChars="200"/>
    </w:pPr>
  </w:style>
  <w:style w:type="character" w:customStyle="1" w:styleId="8">
    <w:name w:val="页眉 字符"/>
    <w:basedOn w:val="6"/>
    <w:link w:val="3"/>
    <w:uiPriority w:val="99"/>
    <w:rPr>
      <w:kern w:val="2"/>
      <w:sz w:val="18"/>
      <w:szCs w:val="18"/>
    </w:rPr>
  </w:style>
  <w:style w:type="character" w:customStyle="1" w:styleId="9">
    <w:name w:val="页脚 字符"/>
    <w:basedOn w:val="6"/>
    <w:link w:val="2"/>
    <w:uiPriority w:val="99"/>
    <w:rPr>
      <w:kern w:val="2"/>
      <w:sz w:val="18"/>
      <w:szCs w:val="18"/>
    </w:rPr>
  </w:style>
  <w:style w:type="table" w:customStyle="1" w:styleId="10">
    <w:name w:val="Grid Table 1 Light Accent 1"/>
    <w:basedOn w:val="4"/>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paragraph" w:styleId="11">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a097367fff2a9c212e03f6dced4fb807\&#36130;&#21153;&#36164;&#20135;&#31649;&#29702;&#31616;&#32422;&#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财务资产管理简约简历.docx</Template>
  <Pages>1</Pages>
  <Words>999</Words>
  <Characters>1105</Characters>
  <Lines>9</Lines>
  <Paragraphs>2</Paragraphs>
  <TotalTime>1</TotalTime>
  <ScaleCrop>false</ScaleCrop>
  <LinksUpToDate>false</LinksUpToDate>
  <CharactersWithSpaces>1245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2020-10-13T12:10:00Z</dcterms:created>
  <dc:creator>双子晨</dc:creator>
  <cp:lastModifiedBy>双子晨</cp:lastModifiedBy>
  <dcterms:modified xsi:type="dcterms:W3CDTF">2020-10-13T12:11:54Z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TemplateKey">
    <vt:lpwstr>1.0_gO10rn2WvsKTJP5fhn+rFIFxi23vVcubC3fa5sccogTiNe2wSUwwBw4bXgjHXnps8t7uma+cS0/wHxvCyf7i6g==</vt:lpwstr>
  </property>
</Properties>
</file>