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5pt;height:219pt;mso-position-horizontal-relative:page;mso-position-vertical-relative:page;z-index:-251884544" coordorigin="0,0" coordsize="12300,4380">
            <v:shape style="position:absolute;left:0;top:0;width:12300;height:2850" type="#_x0000_t75" stroked="false">
              <v:imagedata r:id="rId5" o:title=""/>
            </v:shape>
            <v:rect style="position:absolute;left:1035;top:2025;width:1755;height:2325" filled="false" stroked="true" strokeweight="3.0pt" strokecolor="#ffffff">
              <v:stroke dashstyle="solid"/>
            </v:rect>
            <v:shape style="position:absolute;left:1065;top:2055;width:1695;height:2265" type="#_x0000_t75" stroked="false">
              <v:imagedata r:id="rId6" o:title=""/>
            </v:shape>
            <v:shape style="position:absolute;left:3060;top:3315;width:150;height:150" type="#_x0000_t75" stroked="false">
              <v:imagedata r:id="rId7" o:title=""/>
            </v:shape>
            <v:shape style="position:absolute;left:5685;top:3315;width:150;height:150" type="#_x0000_t75" stroked="false">
              <v:imagedata r:id="rId7" o:title=""/>
            </v:shape>
            <v:shape style="position:absolute;left:8295;top:3315;width:150;height:150" type="#_x0000_t75" stroked="false">
              <v:imagedata r:id="rId7" o:title=""/>
            </v:shape>
            <v:shape style="position:absolute;left:3060;top:3705;width:150;height:15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30;top:2131;width:860;height:390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0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FFFFFF"/>
                        <w:w w:val="110"/>
                        <w:sz w:val="38"/>
                      </w:rPr>
                      <w:t>姓名</w:t>
                    </w:r>
                  </w:p>
                </w:txbxContent>
              </v:textbox>
              <w10:wrap type="none"/>
            </v:shape>
            <v:shape style="position:absolute;left:3278;top:3278;width:1070;height:6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25252"/>
                        <w:w w:val="115"/>
                        <w:sz w:val="19"/>
                      </w:rPr>
                      <w:t>性别</w:t>
                    </w:r>
                    <w:r>
                      <w:rPr>
                        <w:color w:val="525252"/>
                        <w:w w:val="125"/>
                        <w:sz w:val="14"/>
                      </w:rPr>
                      <w:t>：</w:t>
                    </w:r>
                    <w:r>
                      <w:rPr>
                        <w:color w:val="525252"/>
                        <w:w w:val="115"/>
                        <w:sz w:val="19"/>
                      </w:rPr>
                      <w:t>性别</w:t>
                    </w:r>
                  </w:p>
                  <w:p>
                    <w:pPr>
                      <w:spacing w:line="267" w:lineRule="exact" w:before="59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25252"/>
                        <w:w w:val="115"/>
                        <w:sz w:val="19"/>
                      </w:rPr>
                      <w:t>邮箱</w:t>
                    </w:r>
                    <w:r>
                      <w:rPr>
                        <w:color w:val="525252"/>
                        <w:w w:val="125"/>
                        <w:sz w:val="14"/>
                      </w:rPr>
                      <w:t>：</w:t>
                    </w:r>
                    <w:r>
                      <w:rPr>
                        <w:color w:val="525252"/>
                        <w:w w:val="115"/>
                        <w:sz w:val="19"/>
                      </w:rPr>
                      <w:t>邮箱</w:t>
                    </w:r>
                  </w:p>
                </w:txbxContent>
              </v:textbox>
              <w10:wrap type="none"/>
            </v:shape>
            <v:shape style="position:absolute;left:5897;top:3276;width:1070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25252"/>
                        <w:w w:val="115"/>
                        <w:sz w:val="20"/>
                      </w:rPr>
                      <w:t>年</w:t>
                    </w:r>
                    <w:r>
                      <w:rPr>
                        <w:color w:val="525252"/>
                        <w:w w:val="115"/>
                        <w:sz w:val="19"/>
                      </w:rPr>
                      <w:t>龄</w:t>
                    </w:r>
                    <w:r>
                      <w:rPr>
                        <w:color w:val="525252"/>
                        <w:w w:val="115"/>
                        <w:sz w:val="14"/>
                      </w:rPr>
                      <w:t>：</w:t>
                    </w:r>
                    <w:r>
                      <w:rPr>
                        <w:color w:val="525252"/>
                        <w:w w:val="115"/>
                        <w:sz w:val="20"/>
                      </w:rPr>
                      <w:t>年</w:t>
                    </w:r>
                    <w:r>
                      <w:rPr>
                        <w:color w:val="525252"/>
                        <w:w w:val="115"/>
                        <w:sz w:val="19"/>
                      </w:rPr>
                      <w:t>龄</w:t>
                    </w:r>
                  </w:p>
                </w:txbxContent>
              </v:textbox>
              <w10:wrap type="none"/>
            </v:shape>
            <v:shape style="position:absolute;left:8516;top:3278;width:149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25252"/>
                        <w:w w:val="115"/>
                        <w:sz w:val="19"/>
                      </w:rPr>
                      <w:t>电话</w:t>
                    </w:r>
                    <w:r>
                      <w:rPr>
                        <w:color w:val="525252"/>
                        <w:w w:val="120"/>
                        <w:sz w:val="14"/>
                      </w:rPr>
                      <w:t>：</w:t>
                    </w:r>
                    <w:r>
                      <w:rPr>
                        <w:color w:val="525252"/>
                        <w:w w:val="115"/>
                        <w:sz w:val="19"/>
                      </w:rPr>
                      <w:t>电话号码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5.75pt;height:28.5pt;mso-position-horizontal-relative:char;mso-position-vertical-relative:line" coordorigin="0,0" coordsize="2715,570">
            <v:shape style="position:absolute;left:0;top:0;width:2715;height:570" type="#_x0000_t75" stroked="false">
              <v:imagedata r:id="rId8" o:title=""/>
            </v:shape>
            <v:shape style="position:absolute;left:759;top:127;width:1048;height:266" coordorigin="760,127" coordsize="1048,266" path="m1011,177l947,177,944,175,936,170,914,153,933,131,945,139,957,149,969,159,981,168,974,176,1011,176,1011,177xm799,207l768,207,768,176,873,176,873,133,905,133,905,176,947,177,1011,177,1011,203,804,203,799,207xm833,283l821,268,807,252,793,237,781,223,804,203,817,216,830,232,844,247,855,262,833,283xm976,207l809,207,804,203,1011,203,1011,204,979,204,976,207xm972,257l928,257,939,247,952,234,965,220,979,204,1003,226,988,241,972,257xm1011,207l982,207,979,204,1011,204,1011,207xm777,360l760,330,789,312,820,293,849,274,873,257,873,207,905,207,905,210,911,224,916,237,922,248,928,257,972,257,959,270,950,278,905,278,905,295,873,295,777,360xm1004,365l967,342,939,319,918,297,905,278,950,278,946,281,960,295,977,308,997,321,1023,335,1004,365xm863,383l829,383,823,351,872,351,873,350,873,295,905,295,905,346,902,362,895,374,882,381,863,383xm1151,180l1031,180,1031,150,1151,150,1151,180xm1266,283l1153,283,1153,153,1266,153,1266,183,1183,183,1183,253,1266,253,1266,283xm1031,355l1028,324,1045,322,1045,180,1075,180,1075,205,1132,205,1132,234,1075,234,1075,260,1132,260,1132,289,1075,289,1075,318,1152,318,1153,334,1152,336,1132,339,1132,343,1102,343,1031,355xm1132,205l1102,205,1102,180,1132,180,1132,205xm1266,253l1237,253,1237,183,1266,183,1266,253xm1132,260l1102,260,1102,234,1132,234,1132,260xm1151,393l1132,377,1132,364,1141,352,1152,336,1153,336,1153,334,1155,331,1167,310,1178,287,1205,302,1194,326,1181,349,1166,372,1151,393xm1263,392l1252,371,1239,347,1226,324,1213,304,1239,287,1252,308,1265,332,1279,355,1290,376,1263,392xm1152,318l1075,318,1102,313,1102,289,1132,289,1132,309,1152,309,1152,318xm1152,309l1132,309,1135,308,1143,307,1152,305,1152,309xm1152,336l1153,334,1153,336,1152,336xm1132,388l1102,388,1102,343,1132,343,1132,364,1126,372,1132,377,1132,388xm1132,377l1126,372,1132,364,1132,377xm1334,309l1334,227,1521,227,1521,252,1365,252,1365,257,1521,257,1521,282,1365,282,1365,287,1521,287,1521,304,1516,304,1514,305,1336,305,1334,309xm1521,257l1490,257,1490,252,1521,252,1521,257xm1521,287l1490,287,1490,282,1521,282,1521,287xm1533,380l1523,365,1512,350,1501,334,1497,329,1497,325,1494,324,1490,319,1516,304,1521,310,1521,312,1523,312,1527,318,1538,333,1549,348,1559,363,1533,380xm1521,310l1516,304,1521,304,1521,310xm1334,312l1334,309,1336,305,1353,312,1334,312xm1353,312l1336,305,1514,305,1506,310,1366,310,1366,312,1353,312xm1324,380l1299,363,1310,349,1319,334,1328,320,1334,309,1334,312,1354,312,1365,317,1356,334,1346,350,1335,366,1324,380xm1366,312l1366,310,1397,310,1397,312,1366,312xm1397,312l1397,310,1506,310,1504,311,1409,311,1397,312xm1523,312l1521,312,1521,310,1523,312xm1443,355l1434,345,1423,334,1413,324,1404,315,1409,311,1504,311,1502,312,1443,312,1466,335,1443,355xm1457,381l1400,381,1385,379,1374,373,1368,363,1368,363,1366,350,1366,312,1397,312,1397,354,1398,354,1443,354,1443,355,1494,355,1491,366,1484,375,1473,379,1457,381xm1354,312l1334,312,1353,312,1354,312xm1494,355l1443,355,1444,354,1465,354,1465,354,1465,346,1466,340,1466,334,1466,329,1467,317,1494,324,1497,329,1497,335,1495,346,1495,353,1494,355xm1497,329l1494,324,1497,325,1497,329xm1449,154l1412,154,1402,138,1433,127,1449,154xm1316,180l1316,154,1540,154,1540,177,1396,177,1394,178,1397,178,1397,178,1366,178,1316,180xm1397,178l1394,178,1396,177,1397,178xm1461,179l1397,178,1396,177,1540,177,1540,178,1491,178,1495,179,1461,179,1461,179xm1540,180l1491,178,1540,178,1540,180xm1555,197l1373,197,1375,196,1372,196,1366,188,1359,180,1366,178,1397,178,1404,187,1410,196,1404,197,1555,197,1555,197xm1462,179l1461,179,1461,179,1462,179xm1498,179l1462,179,1461,179,1495,179,1498,179,1498,179xm1555,197l1404,197,1449,194,1453,190,1461,179,1462,179,1498,179,1492,188,1486,195,1485,195,1486,196,1555,196,1555,197xm1555,220l1302,220,1302,194,1372,196,1373,197,1555,197,1555,220xm1555,196l1486,196,1486,195,1555,194,1555,196xm1486,196l1485,195,1486,195,1486,196xm1373,197l1372,196,1375,196,1373,197xm1698,167l1660,167,1663,159,1667,149,1672,138,1676,127,1711,133,1706,147,1700,163,1698,167xm1618,382l1586,382,1586,167,1807,167,1807,198,1618,198,1618,382xm1775,350l1775,198,1807,198,1807,346,1807,349,1775,349,1775,350xm1752,335l1641,335,1641,223,1752,223,1752,254,1672,254,1672,304,1752,304,1752,335xm1752,304l1721,304,1721,254,1752,254,1752,304xm1767,380l1730,380,1723,349,1775,349,1775,350,1807,350,1805,362,1798,373,1785,378,1767,380xm1807,350l1775,350,1775,349,1807,349,1807,350xe" filled="true" fillcolor="#6eabd5" stroked="false">
              <v:path arrowok="t"/>
              <v:fill type="solid"/>
            </v:shape>
            <v:shape style="position:absolute;left:0;top:0;width:2715;height:570" type="#_x0000_t202" filled="false" stroked="false">
              <v:textbox inset="0,0,0,0">
                <w:txbxContent>
                  <w:p>
                    <w:pPr>
                      <w:spacing w:before="60"/>
                      <w:ind w:left="747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10"/>
                        <w:sz w:val="24"/>
                      </w:rPr>
                      <w:t>求职意</w:t>
                    </w:r>
                    <w:r>
                      <w:rPr>
                        <w:w w:val="110"/>
                        <w:sz w:val="25"/>
                      </w:rPr>
                      <w:t>向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tabs>
          <w:tab w:pos="4665" w:val="left" w:leader="none"/>
        </w:tabs>
        <w:spacing w:before="34"/>
        <w:ind w:left="189" w:right="0" w:firstLine="0"/>
        <w:jc w:val="left"/>
        <w:rPr>
          <w:sz w:val="20"/>
        </w:rPr>
      </w:pPr>
      <w:r>
        <w:rPr>
          <w:color w:val="666666"/>
          <w:w w:val="115"/>
          <w:sz w:val="19"/>
        </w:rPr>
        <w:t>意向岗位</w:t>
      </w:r>
      <w:r>
        <w:rPr>
          <w:color w:val="666666"/>
          <w:w w:val="130"/>
          <w:sz w:val="14"/>
        </w:rPr>
        <w:t>：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  <w:sz w:val="19"/>
        </w:rPr>
        <w:t>职岗位</w:t>
        <w:tab/>
      </w:r>
      <w:r>
        <w:rPr>
          <w:color w:val="666666"/>
          <w:w w:val="110"/>
          <w:sz w:val="19"/>
        </w:rPr>
        <w:t>意向城</w:t>
      </w:r>
      <w:r>
        <w:rPr>
          <w:color w:val="666666"/>
          <w:w w:val="110"/>
          <w:sz w:val="20"/>
        </w:rPr>
        <w:t>市</w:t>
      </w:r>
      <w:r>
        <w:rPr>
          <w:color w:val="666666"/>
          <w:w w:val="110"/>
          <w:sz w:val="14"/>
        </w:rPr>
        <w:t>：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职城</w:t>
      </w:r>
      <w:r>
        <w:rPr>
          <w:color w:val="666666"/>
          <w:w w:val="110"/>
          <w:sz w:val="20"/>
        </w:rPr>
        <w:t>市</w:t>
      </w:r>
    </w:p>
    <w:p>
      <w:pPr>
        <w:tabs>
          <w:tab w:pos="4665" w:val="left" w:leader="none"/>
        </w:tabs>
        <w:spacing w:before="54"/>
        <w:ind w:left="189" w:right="0" w:firstLine="0"/>
        <w:jc w:val="left"/>
        <w:rPr>
          <w:sz w:val="19"/>
        </w:rPr>
      </w:pPr>
      <w:r>
        <w:rPr>
          <w:color w:val="666666"/>
          <w:w w:val="115"/>
          <w:sz w:val="19"/>
        </w:rPr>
        <w:t>期望薪资</w:t>
      </w:r>
      <w:r>
        <w:rPr>
          <w:color w:val="666666"/>
          <w:w w:val="130"/>
          <w:sz w:val="14"/>
        </w:rPr>
        <w:t>：</w:t>
      </w:r>
      <w:r>
        <w:rPr>
          <w:color w:val="666666"/>
          <w:w w:val="115"/>
          <w:sz w:val="19"/>
        </w:rPr>
        <w:t>期望薪</w:t>
      </w:r>
      <w:r>
        <w:rPr>
          <w:color w:val="666666"/>
          <w:w w:val="115"/>
          <w:sz w:val="18"/>
        </w:rPr>
        <w:t>水</w:t>
        <w:tab/>
        <w:t>求</w:t>
      </w:r>
      <w:r>
        <w:rPr>
          <w:color w:val="666666"/>
          <w:w w:val="115"/>
          <w:sz w:val="19"/>
        </w:rPr>
        <w:t>职类型</w:t>
      </w:r>
      <w:r>
        <w:rPr>
          <w:color w:val="666666"/>
          <w:w w:val="115"/>
          <w:sz w:val="14"/>
        </w:rPr>
        <w:t>：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  <w:sz w:val="19"/>
        </w:rPr>
        <w:t>职类型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27.749998pt;margin-top:18.132015pt;width:135.75pt;height:28.5pt;mso-position-horizontal-relative:page;mso-position-vertical-relative:paragraph;z-index:-251655168;mso-wrap-distance-left:0;mso-wrap-distance-right:0" coordorigin="555,363" coordsize="2715,570">
            <v:shape style="position:absolute;left:555;top:362;width:2715;height:570" type="#_x0000_t75" stroked="false">
              <v:imagedata r:id="rId9" o:title=""/>
            </v:shape>
            <v:shape style="position:absolute;left:1309;top:488;width:1071;height:265" type="#_x0000_t75" stroked="false">
              <v:imagedata r:id="rId10" o:title=""/>
            </v:shape>
            <v:shape style="position:absolute;left:555;top:362;width:2715;height:570" type="#_x0000_t202" filled="false" stroked="false">
              <v:textbox inset="0,0,0,0">
                <w:txbxContent>
                  <w:p>
                    <w:pPr>
                      <w:spacing w:before="60"/>
                      <w:ind w:left="747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10"/>
                        <w:sz w:val="25"/>
                      </w:rPr>
                      <w:t>教</w:t>
                    </w:r>
                    <w:r>
                      <w:rPr>
                        <w:w w:val="110"/>
                        <w:sz w:val="24"/>
                      </w:rPr>
                      <w:t>育</w:t>
                    </w:r>
                    <w:r>
                      <w:rPr>
                        <w:w w:val="110"/>
                        <w:sz w:val="25"/>
                      </w:rPr>
                      <w:t>经历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Heading1"/>
      </w:pPr>
      <w:r>
        <w:rPr/>
        <w:pict>
          <v:group style="position:absolute;margin-left:28.310301pt;margin-top:4.09223pt;width:49.7pt;height:12.45pt;mso-position-horizontal-relative:page;mso-position-vertical-relative:paragraph;z-index:251670528" coordorigin="566,82" coordsize="994,249">
            <v:shape style="position:absolute;left:566;top:81;width:994;height:249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 filled="true" fillcolor="#333333" stroked="false">
              <v:path arrowok="t"/>
              <v:fill type="solid"/>
            </v:shape>
            <v:shape style="position:absolute;left:566;top:81;width:994;height:249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-12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开始时间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.617546pt;margin-top:4.123355pt;width:49.75pt;height:12.35pt;mso-position-horizontal-relative:page;mso-position-vertical-relative:paragraph;z-index:251672576" coordorigin="2072,82" coordsize="995,247">
            <v:shape style="position:absolute;left:2072;top:82;width:995;height:244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 filled="true" fillcolor="#333333" stroked="false">
              <v:path arrowok="t"/>
              <v:fill type="solid"/>
            </v:shape>
            <v:shape style="position:absolute;left:2072;top:82;width:995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7.002563pt;margin-top:3.286198pt;width:50.45pt;height:12.5pt;mso-position-horizontal-relative:page;mso-position-vertical-relative:paragraph;z-index:251678720" coordorigin="10740,66" coordsize="1009,250">
            <v:shape style="position:absolute;left:10740;top:65;width:1009;height:250" type="#_x0000_t75" stroked="false">
              <v:imagedata r:id="rId11" o:title=""/>
            </v:shape>
            <v:shape style="position:absolute;left:10740;top:65;width:1009;height:250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-1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学校名称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trike/>
          <w:w w:val="140"/>
        </w:rPr>
        <w:t>-</w:t>
      </w:r>
    </w:p>
    <w:p>
      <w:pPr>
        <w:pStyle w:val="BodyText"/>
        <w:spacing w:before="11"/>
        <w:rPr>
          <w:rFonts w:ascii="Arial"/>
          <w:sz w:val="16"/>
        </w:rPr>
      </w:pPr>
    </w:p>
    <w:p>
      <w:pPr>
        <w:spacing w:before="21"/>
        <w:ind w:left="114" w:right="0" w:firstLine="0"/>
        <w:jc w:val="left"/>
        <w:rPr>
          <w:sz w:val="23"/>
        </w:rPr>
      </w:pPr>
      <w:r>
        <w:rPr>
          <w:color w:val="333333"/>
          <w:w w:val="105"/>
          <w:sz w:val="24"/>
        </w:rPr>
        <w:t>专 业 </w:t>
      </w:r>
      <w:r>
        <w:rPr>
          <w:rFonts w:ascii="Arial" w:eastAsia="Arial"/>
          <w:color w:val="333333"/>
          <w:w w:val="105"/>
          <w:sz w:val="24"/>
        </w:rPr>
        <w:t>| </w:t>
      </w:r>
      <w:r>
        <w:rPr>
          <w:color w:val="333333"/>
          <w:w w:val="105"/>
          <w:sz w:val="23"/>
        </w:rPr>
        <w:t>学 历</w:t>
      </w:r>
    </w:p>
    <w:p>
      <w:pPr>
        <w:pStyle w:val="BodyText"/>
        <w:rPr>
          <w:sz w:val="7"/>
        </w:rPr>
      </w:pPr>
    </w:p>
    <w:p>
      <w:pPr>
        <w:spacing w:line="276" w:lineRule="auto" w:before="46"/>
        <w:ind w:left="129" w:right="160" w:firstLine="0"/>
        <w:jc w:val="left"/>
        <w:rPr>
          <w:sz w:val="6"/>
        </w:rPr>
      </w:pPr>
      <w:r>
        <w:rPr>
          <w:color w:val="666666"/>
          <w:w w:val="110"/>
          <w:sz w:val="19"/>
        </w:rPr>
        <w:t>大学之前的教育经历建议不写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9"/>
        </w:rPr>
        <w:t>写于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职行业或者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职岗位相关的课程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可以在教育经历中展示</w:t>
      </w:r>
      <w:r>
        <w:rPr>
          <w:color w:val="666666"/>
          <w:spacing w:val="-17"/>
          <w:w w:val="110"/>
          <w:sz w:val="6"/>
        </w:rPr>
        <w:t>。                                                                                                                              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0"/>
        </w:rPr>
        <w:t>年</w:t>
      </w:r>
      <w:r>
        <w:rPr>
          <w:color w:val="666666"/>
          <w:w w:val="110"/>
          <w:sz w:val="19"/>
        </w:rPr>
        <w:t>限较多或成绩自认不够优异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则可以直接将教育背景清晰罗列后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8"/>
        </w:rPr>
        <w:t>重</w:t>
      </w:r>
      <w:r>
        <w:rPr>
          <w:color w:val="666666"/>
          <w:w w:val="110"/>
          <w:sz w:val="19"/>
        </w:rPr>
        <w:t>点丰富其他模块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成绩优异的话建议写上</w:t>
      </w:r>
      <w:r>
        <w:rPr>
          <w:rFonts w:ascii="Arial" w:eastAsia="Arial"/>
          <w:color w:val="666666"/>
          <w:w w:val="110"/>
          <w:sz w:val="20"/>
        </w:rPr>
        <w:t>GP     </w:t>
      </w:r>
      <w:r>
        <w:rPr>
          <w:rFonts w:ascii="Arial" w:eastAsia="Arial"/>
          <w:color w:val="666666"/>
          <w:w w:val="115"/>
          <w:sz w:val="20"/>
        </w:rPr>
        <w:t>A</w:t>
      </w:r>
      <w:r>
        <w:rPr>
          <w:color w:val="666666"/>
          <w:w w:val="115"/>
          <w:sz w:val="19"/>
        </w:rPr>
        <w:t>及排名等信息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尽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简洁</w:t>
      </w:r>
      <w:r>
        <w:rPr>
          <w:color w:val="666666"/>
          <w:w w:val="330"/>
          <w:sz w:val="6"/>
        </w:rPr>
        <w:t>。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27.749998pt;margin-top:16.326395pt;width:135.75pt;height:28.5pt;mso-position-horizontal-relative:page;mso-position-vertical-relative:paragraph;z-index:-251653120;mso-wrap-distance-left:0;mso-wrap-distance-right:0" coordorigin="555,327" coordsize="2715,570">
            <v:shape style="position:absolute;left:555;top:326;width:2715;height:570" type="#_x0000_t75" stroked="false">
              <v:imagedata r:id="rId12" o:title=""/>
            </v:shape>
            <v:shape style="position:absolute;left:1317;top:458;width:1063;height:259" coordorigin="1317,458" coordsize="1063,259" path="m1554,515l1334,515,1334,482,1554,482,1554,515xm1460,663l1427,663,1427,515,1460,515,1460,663xm1570,695l1317,695,1317,663,1570,663,1570,695xm1670,593l1651,572,1651,566,1667,545,1684,518,1698,489,1710,458,1741,467,1735,484,1730,496,1729,499,1837,499,1837,531,1714,531,1706,545,1696,560,1684,576,1670,593xm1596,614l1578,586,1597,560,1614,531,1630,498,1643,462,1675,472,1669,490,1663,505,1657,519,1651,531,1651,566,1649,569,1651,572,1651,583,1620,583,1619,586,1614,592,1606,602,1596,614xm1753,714l1721,714,1721,531,1753,531,1753,562,1824,562,1824,594,1753,594,1753,626,1830,626,1830,657,1753,657,1753,714xm1651,572l1649,569,1651,566,1651,572xm1651,713l1619,713,1620,583,1651,583,1651,713xm1893,540l1863,540,1863,540,1863,540,1866,537,1876,522,1887,504,1898,482,1908,460,1937,471,1927,493,1915,513,1904,530,1896,539,1893,539,1893,540xm1952,597l1938,574,1971,558,2001,541,2025,524,2042,508,1956,508,1956,478,2086,478,2086,503,2077,514,2069,524,2061,533,2054,539,2083,555,2091,560,2029,560,2013,571,1996,581,1976,592,1966,596,1956,596,1952,597xm1953,543l1893,543,1896,539,1915,538,1921,538,1926,529,1933,518,1941,505,1967,518,1953,543xm1893,543l1893,539,1896,539,1893,543xm1863,540l1863,540,1863,540,1863,540xm1860,572l1853,544,1863,540,1863,540,1893,540,1893,543,1953,543,1951,546,1937,568,1902,568,1877,570,1874,570,1871,570,1860,572xm2096,599l2044,568,2029,560,2091,560,2100,565,2117,575,2102,598,2096,598,2096,599xm1867,641l1860,611,1872,607,1873,607,1883,594,1890,585,1897,576,1902,568,1937,568,1934,572,1920,593,1910,604,1956,604,1956,627,1888,636,1878,638,1867,641xm1954,601l1952,597,1956,596,1956,601,1954,601xm1956,601l1956,596,1966,596,1961,598,1957,598,1957,600,1956,601xm1956,604l1910,604,1916,603,1929,601,1944,598,1952,597,1954,601,1956,601,1956,604xm1957,600l1957,598,1961,598,1957,600xm2096,629l1957,629,1957,600,1961,598,2094,598,2096,599,2096,629xm2099,602l2096,599,2096,598,2102,598,2099,602xm1956,601l1954,601,1956,601,1956,601xm2042,670l2011,670,2011,629,2042,629,2042,670xm1855,697l1851,666,1870,663,1898,659,1947,651,1948,670,1940,670,1940,683,1855,697xm1940,683l1940,670,1948,670,1949,682,1940,683xm2111,701l1940,701,1940,683,1949,682,1948,670,2111,670,2111,701xm2151,716l2121,701,2138,670,2148,642,2153,612,2154,578,2154,476,2380,476,2380,506,2246,506,2246,507,2186,507,2186,578,2185,614,2180,649,2169,682,2151,716xm2277,547l2246,547,2246,516,2246,506,2278,506,2278,516,2278,528,2277,547xm2380,507l2278,507,2278,506,2380,506,2380,507xm2307,707l2265,707,2259,675,2322,675,2323,674,2326,640,2327,609,2328,591,2329,578,2190,578,2190,547,2363,547,2361,574,2357,649,2356,668,2353,685,2344,697,2329,704,2307,707xm2198,716l2172,694,2206,666,2228,640,2240,612,2245,578,2276,578,2271,620,2257,655,2234,685,2198,716xe" filled="true" fillcolor="#6eabd5" stroked="false">
              <v:path arrowok="t"/>
              <v:fill type="solid"/>
            </v:shape>
            <v:shape style="position:absolute;left:555;top:326;width:2715;height:570" type="#_x0000_t202" filled="false" stroked="false">
              <v:textbox inset="0,0,0,0">
                <w:txbxContent>
                  <w:p>
                    <w:pPr>
                      <w:spacing w:before="60"/>
                      <w:ind w:left="747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10"/>
                        <w:sz w:val="25"/>
                      </w:rPr>
                      <w:t>工作经历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"/>
        <w:rPr>
          <w:sz w:val="7"/>
        </w:rPr>
      </w:pPr>
    </w:p>
    <w:p>
      <w:pPr>
        <w:pStyle w:val="Heading1"/>
      </w:pPr>
      <w:r>
        <w:rPr/>
        <w:pict>
          <v:group style="position:absolute;margin-left:28.310301pt;margin-top:4.092223pt;width:49.7pt;height:12.45pt;mso-position-horizontal-relative:page;mso-position-vertical-relative:paragraph;z-index:251674624" coordorigin="566,82" coordsize="994,249">
            <v:shape style="position:absolute;left:566;top:81;width:994;height:249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 filled="true" fillcolor="#333333" stroked="false">
              <v:path arrowok="t"/>
              <v:fill type="solid"/>
            </v:shape>
            <v:shape style="position:absolute;left:566;top:81;width:994;height:249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-12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开始时间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.617546pt;margin-top:4.123348pt;width:49.75pt;height:12.35pt;mso-position-horizontal-relative:page;mso-position-vertical-relative:paragraph;z-index:251676672" coordorigin="2072,82" coordsize="995,247">
            <v:shape style="position:absolute;left:2072;top:82;width:995;height:244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 filled="true" fillcolor="#333333" stroked="false">
              <v:path arrowok="t"/>
              <v:fill type="solid"/>
            </v:shape>
            <v:shape style="position:absolute;left:2072;top:82;width:995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761719pt;margin-top:3.127439pt;width:229.5pt;height:12.6pt;mso-position-horizontal-relative:page;mso-position-vertical-relative:paragraph;z-index:251680768" coordorigin="7155,63" coordsize="4590,252">
            <v:shape style="position:absolute;left:7167;top:62;width:4559;height:251" type="#_x0000_t75" stroked="false">
              <v:imagedata r:id="rId13" o:title=""/>
            </v:shape>
            <v:shape style="position:absolute;left:7155;top:62;width:4590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4"/>
                      </w:rPr>
                      <w:t>上海</w:t>
                    </w:r>
                    <w:r>
                      <w:rPr>
                        <w:w w:val="105"/>
                        <w:sz w:val="23"/>
                      </w:rPr>
                      <w:t>兴</w:t>
                    </w:r>
                    <w:r>
                      <w:rPr>
                        <w:w w:val="105"/>
                        <w:sz w:val="24"/>
                      </w:rPr>
                      <w:t>乐</w:t>
                    </w:r>
                    <w:r>
                      <w:rPr>
                        <w:w w:val="105"/>
                        <w:sz w:val="23"/>
                      </w:rPr>
                      <w:t>实华集团</w:t>
                    </w:r>
                    <w:r>
                      <w:rPr>
                        <w:w w:val="105"/>
                        <w:sz w:val="24"/>
                      </w:rPr>
                      <w:t>美罗</w:t>
                    </w:r>
                    <w:r>
                      <w:rPr>
                        <w:w w:val="105"/>
                        <w:sz w:val="23"/>
                      </w:rPr>
                      <w:t>国际旅行社</w:t>
                    </w:r>
                    <w:r>
                      <w:rPr>
                        <w:w w:val="105"/>
                        <w:sz w:val="24"/>
                      </w:rPr>
                      <w:t>分</w:t>
                    </w:r>
                    <w:r>
                      <w:rPr>
                        <w:w w:val="105"/>
                        <w:sz w:val="23"/>
                      </w:rPr>
                      <w:t>公司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trike/>
          <w:w w:val="140"/>
        </w:rPr>
        <w:t>-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21"/>
        <w:ind w:left="114" w:right="0" w:firstLine="0"/>
        <w:jc w:val="left"/>
        <w:rPr>
          <w:sz w:val="24"/>
        </w:rPr>
      </w:pPr>
      <w:r>
        <w:rPr>
          <w:color w:val="333333"/>
          <w:w w:val="110"/>
          <w:sz w:val="23"/>
        </w:rPr>
        <w:t>财</w:t>
      </w:r>
      <w:r>
        <w:rPr>
          <w:color w:val="333333"/>
          <w:w w:val="110"/>
          <w:sz w:val="24"/>
        </w:rPr>
        <w:t>务</w:t>
      </w:r>
    </w:p>
    <w:p>
      <w:pPr>
        <w:pStyle w:val="BodyText"/>
        <w:spacing w:before="14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34" w:after="0"/>
        <w:ind w:left="31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全面负责集团区域内公司各分子公司的财务管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42" w:after="0"/>
        <w:ind w:left="31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细化和完善集团区域下属各分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子公司财务管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制</w:t>
      </w:r>
      <w:r>
        <w:rPr>
          <w:color w:val="666666"/>
          <w:w w:val="115"/>
          <w:sz w:val="20"/>
        </w:rPr>
        <w:t>度并</w:t>
      </w:r>
      <w:r>
        <w:rPr>
          <w:color w:val="666666"/>
          <w:w w:val="115"/>
          <w:sz w:val="19"/>
        </w:rPr>
        <w:t>对分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子公司进行财务审计和检查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42" w:after="0"/>
        <w:ind w:left="317" w:right="0" w:hanging="189"/>
        <w:jc w:val="left"/>
        <w:rPr>
          <w:sz w:val="14"/>
        </w:rPr>
      </w:pPr>
      <w:r>
        <w:rPr>
          <w:color w:val="666666"/>
          <w:w w:val="110"/>
          <w:sz w:val="19"/>
        </w:rPr>
        <w:t>协助编制集团区域各分子公司的</w:t>
      </w:r>
      <w:r>
        <w:rPr>
          <w:color w:val="666666"/>
          <w:w w:val="110"/>
          <w:sz w:val="20"/>
        </w:rPr>
        <w:t>年度</w:t>
      </w:r>
      <w:r>
        <w:rPr>
          <w:color w:val="666666"/>
          <w:w w:val="110"/>
          <w:sz w:val="19"/>
        </w:rPr>
        <w:t>预算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对预算执行情况进行监控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42" w:after="0"/>
        <w:ind w:left="317" w:right="0" w:hanging="189"/>
        <w:jc w:val="left"/>
        <w:rPr>
          <w:sz w:val="14"/>
        </w:rPr>
      </w:pPr>
      <w:r>
        <w:rPr>
          <w:color w:val="666666"/>
          <w:w w:val="110"/>
          <w:sz w:val="19"/>
        </w:rPr>
        <w:t>主持各分子公司按时提报财务报表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0"/>
          <w:sz w:val="19"/>
        </w:rPr>
        <w:t>审核后</w:t>
      </w:r>
      <w:r>
        <w:rPr>
          <w:color w:val="666666"/>
          <w:w w:val="110"/>
          <w:sz w:val="18"/>
        </w:rPr>
        <w:t>汇</w:t>
      </w:r>
      <w:r>
        <w:rPr>
          <w:color w:val="666666"/>
          <w:w w:val="110"/>
          <w:sz w:val="19"/>
        </w:rPr>
        <w:t>总合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上报集团区域合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财务报表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53" w:after="0"/>
        <w:ind w:left="317" w:right="0" w:hanging="189"/>
        <w:jc w:val="left"/>
        <w:rPr>
          <w:sz w:val="14"/>
        </w:rPr>
      </w:pPr>
      <w:r>
        <w:rPr>
          <w:color w:val="666666"/>
          <w:w w:val="110"/>
          <w:sz w:val="19"/>
        </w:rPr>
        <w:t>向直接上级</w:t>
      </w:r>
      <w:r>
        <w:rPr>
          <w:color w:val="666666"/>
          <w:w w:val="110"/>
          <w:sz w:val="18"/>
        </w:rPr>
        <w:t>汇</w:t>
      </w:r>
      <w:r>
        <w:rPr>
          <w:color w:val="666666"/>
          <w:w w:val="110"/>
          <w:sz w:val="19"/>
        </w:rPr>
        <w:t>总经营计划的执行情况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0"/>
          <w:sz w:val="19"/>
        </w:rPr>
        <w:t>定期出具经营与财务分析报告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76" w:lineRule="auto" w:before="48" w:after="0"/>
        <w:ind w:left="129" w:right="184" w:firstLine="0"/>
        <w:jc w:val="left"/>
        <w:rPr>
          <w:sz w:val="14"/>
        </w:rPr>
      </w:pPr>
      <w:r>
        <w:rPr>
          <w:color w:val="666666"/>
          <w:w w:val="115"/>
          <w:sz w:val="19"/>
        </w:rPr>
        <w:t>对集团区域公司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  <w:sz w:val="19"/>
        </w:rPr>
        <w:t>大的投资</w:t>
      </w:r>
      <w:r>
        <w:rPr>
          <w:color w:val="666666"/>
          <w:w w:val="210"/>
          <w:sz w:val="6"/>
        </w:rPr>
        <w:t>、</w:t>
      </w:r>
      <w:r>
        <w:rPr>
          <w:color w:val="666666"/>
          <w:w w:val="115"/>
          <w:sz w:val="19"/>
        </w:rPr>
        <w:t>融资</w:t>
      </w:r>
      <w:r>
        <w:rPr>
          <w:color w:val="666666"/>
          <w:w w:val="210"/>
          <w:sz w:val="6"/>
        </w:rPr>
        <w:t>、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  <w:sz w:val="19"/>
        </w:rPr>
        <w:t>购等经营活动提供建议和决策支持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参与</w:t>
      </w:r>
      <w:r>
        <w:rPr>
          <w:color w:val="666666"/>
          <w:w w:val="115"/>
          <w:sz w:val="18"/>
        </w:rPr>
        <w:t>风</w:t>
      </w:r>
      <w:r>
        <w:rPr>
          <w:color w:val="666666"/>
          <w:w w:val="115"/>
          <w:sz w:val="19"/>
        </w:rPr>
        <w:t>险评估</w:t>
      </w:r>
      <w:r>
        <w:rPr>
          <w:color w:val="666666"/>
          <w:w w:val="210"/>
          <w:sz w:val="6"/>
        </w:rPr>
        <w:t>、</w:t>
      </w:r>
      <w:r>
        <w:rPr>
          <w:color w:val="666666"/>
          <w:w w:val="115"/>
          <w:sz w:val="19"/>
        </w:rPr>
        <w:t>指导</w:t>
      </w:r>
      <w:r>
        <w:rPr>
          <w:color w:val="666666"/>
          <w:w w:val="210"/>
          <w:sz w:val="6"/>
        </w:rPr>
        <w:t>、</w:t>
      </w:r>
      <w:r>
        <w:rPr>
          <w:color w:val="666666"/>
          <w:w w:val="115"/>
          <w:sz w:val="19"/>
        </w:rPr>
        <w:t>跟踪和控制</w:t>
      </w:r>
      <w:r>
        <w:rPr>
          <w:color w:val="666666"/>
          <w:w w:val="140"/>
          <w:sz w:val="14"/>
        </w:rPr>
        <w:t>，</w:t>
      </w:r>
      <w:r>
        <w:rPr>
          <w:color w:val="666666"/>
          <w:spacing w:val="-6"/>
          <w:w w:val="115"/>
          <w:sz w:val="19"/>
        </w:rPr>
        <w:t>参与集</w:t>
      </w:r>
      <w:r>
        <w:rPr>
          <w:color w:val="666666"/>
          <w:w w:val="115"/>
          <w:sz w:val="19"/>
        </w:rPr>
        <w:t>团公司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  <w:sz w:val="19"/>
        </w:rPr>
        <w:t>大经济合同评审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347" w:lineRule="exact" w:before="0" w:after="0"/>
        <w:ind w:left="31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对集团区域各公司税收进行整体筹划与管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指导各公司按时完成税务申报以及</w:t>
      </w:r>
      <w:r>
        <w:rPr>
          <w:color w:val="666666"/>
          <w:w w:val="115"/>
          <w:sz w:val="20"/>
        </w:rPr>
        <w:t>年度</w:t>
      </w:r>
      <w:r>
        <w:rPr>
          <w:color w:val="666666"/>
          <w:w w:val="115"/>
          <w:sz w:val="19"/>
        </w:rPr>
        <w:t>审计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42" w:after="0"/>
        <w:ind w:left="320" w:right="0" w:hanging="191"/>
        <w:jc w:val="left"/>
        <w:rPr>
          <w:sz w:val="14"/>
        </w:rPr>
      </w:pPr>
      <w:r>
        <w:rPr>
          <w:color w:val="666666"/>
          <w:w w:val="115"/>
          <w:sz w:val="19"/>
        </w:rPr>
        <w:t>与财政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税务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银行等相关部门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机构建立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  <w:sz w:val="19"/>
        </w:rPr>
        <w:t>保持良好的关</w:t>
      </w:r>
      <w:r>
        <w:rPr>
          <w:color w:val="666666"/>
          <w:w w:val="115"/>
          <w:sz w:val="18"/>
        </w:rPr>
        <w:t>系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53" w:after="0"/>
        <w:ind w:left="317" w:right="0" w:hanging="189"/>
        <w:jc w:val="left"/>
        <w:rPr>
          <w:sz w:val="14"/>
        </w:rPr>
      </w:pPr>
      <w:r>
        <w:rPr>
          <w:color w:val="666666"/>
          <w:w w:val="120"/>
          <w:sz w:val="19"/>
        </w:rPr>
        <w:t>监控集团区域各公司财务支出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审核各项收入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成本和费用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48" w:after="0"/>
        <w:ind w:left="448" w:right="0" w:hanging="320"/>
        <w:jc w:val="left"/>
        <w:rPr>
          <w:sz w:val="14"/>
        </w:rPr>
      </w:pPr>
      <w:r>
        <w:rPr>
          <w:color w:val="666666"/>
          <w:w w:val="115"/>
          <w:sz w:val="19"/>
        </w:rPr>
        <w:t>调查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控制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审核各类物资</w:t>
      </w:r>
      <w:r>
        <w:rPr>
          <w:color w:val="666666"/>
          <w:w w:val="115"/>
          <w:sz w:val="18"/>
        </w:rPr>
        <w:t>采</w:t>
      </w:r>
      <w:r>
        <w:rPr>
          <w:color w:val="666666"/>
          <w:w w:val="115"/>
          <w:sz w:val="19"/>
        </w:rPr>
        <w:t>购价格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  <w:sz w:val="19"/>
        </w:rPr>
        <w:t>及时提出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作建议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54" w:after="0"/>
        <w:ind w:left="448" w:right="0" w:hanging="320"/>
        <w:jc w:val="left"/>
        <w:rPr>
          <w:sz w:val="14"/>
        </w:rPr>
      </w:pPr>
      <w:r>
        <w:rPr>
          <w:color w:val="666666"/>
          <w:w w:val="115"/>
          <w:sz w:val="19"/>
        </w:rPr>
        <w:t>负责集团区域各分子公司资产核算</w:t>
      </w:r>
      <w:r>
        <w:rPr>
          <w:color w:val="666666"/>
          <w:w w:val="115"/>
          <w:sz w:val="14"/>
        </w:rPr>
        <w:t>，</w:t>
      </w:r>
      <w:r>
        <w:rPr>
          <w:rFonts w:ascii="Arial" w:eastAsia="Arial"/>
          <w:color w:val="666666"/>
          <w:w w:val="115"/>
          <w:sz w:val="20"/>
        </w:rPr>
        <w:t>.</w:t>
      </w:r>
      <w:r>
        <w:rPr>
          <w:color w:val="666666"/>
          <w:w w:val="115"/>
          <w:sz w:val="19"/>
        </w:rPr>
        <w:t>组织各公司对存货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固定资产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低值易耗品等实物资产的核算和价值管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47" w:after="0"/>
        <w:ind w:left="448" w:right="0" w:hanging="320"/>
        <w:jc w:val="left"/>
        <w:rPr>
          <w:sz w:val="6"/>
        </w:rPr>
      </w:pPr>
      <w:r>
        <w:rPr>
          <w:color w:val="666666"/>
          <w:w w:val="115"/>
          <w:sz w:val="19"/>
        </w:rPr>
        <w:t>协助人资开展集团区域内各公司相关人员财物知识的培训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330"/>
          <w:sz w:val="6"/>
        </w:rPr>
        <w:t>。</w:t>
      </w:r>
    </w:p>
    <w:p>
      <w:pPr>
        <w:spacing w:after="0" w:line="240" w:lineRule="auto"/>
        <w:jc w:val="left"/>
        <w:rPr>
          <w:sz w:val="6"/>
        </w:rPr>
        <w:sectPr>
          <w:type w:val="continuous"/>
          <w:pgSz w:w="12310" w:h="17400"/>
          <w:pgMar w:top="0" w:bottom="280" w:left="440" w:right="44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135.75pt;height:28.5pt;mso-position-horizontal-relative:char;mso-position-vertical-relative:line" coordorigin="0,0" coordsize="2715,570">
            <v:shape style="position:absolute;left:0;top:0;width:2715;height:570" type="#_x0000_t75" stroked="false">
              <v:imagedata r:id="rId14" o:title=""/>
            </v:shape>
            <v:shape style="position:absolute;left:756;top:133;width:1069;height:257" coordorigin="756,133" coordsize="1069,257" path="m857,179l853,179,853,149,1015,149,1015,155,857,155,857,179xm857,186l762,186,762,155,853,155,853,179,857,179,857,186xm1015,179l857,179,857,155,1015,155,1015,179xm940,201l907,201,909,195,912,182,912,179,945,179,944,184,941,197,940,201xm762,351l756,319,766,317,781,314,794,311,794,186,825,186,825,303,858,303,858,327,862,327,862,327,842,332,783,346,762,351xm889,327l862,327,858,302,858,201,998,201,998,230,889,230,889,327xm998,327l970,327,967,325,967,230,998,230,998,327xm844,387l826,360,872,341,898,323,910,302,912,275,912,232,943,232,943,290,942,301,941,306,957,317,967,325,967,327,970,327,980,334,929,334,919,346,902,359,877,373,844,387xm858,303l825,303,833,301,847,298,857,295,858,301,858,303xm862,327l858,327,858,301,862,327xm970,327l967,327,967,325,970,327xm998,387l980,373,961,358,943,345,929,334,980,334,1017,361,998,387xm1095,389l1062,389,1062,148,1255,148,1255,180,1095,180,1095,211,1255,211,1255,242,1095,242,1095,274,1255,274,1255,304,1095,304,1095,338,1255,338,1255,369,1095,369,1095,389xm1255,211l1223,211,1223,180,1255,180,1255,211xm1255,274l1223,274,1223,242,1255,242,1255,274xm1255,338l1223,338,1223,304,1255,304,1255,338xm1255,388l1223,388,1223,369,1255,369,1255,388xm1338,214l1308,214,1308,214,1308,214,1311,210,1321,196,1332,177,1343,156,1353,133,1382,145,1372,166,1360,187,1349,204,1341,212,1338,212,1338,214xm1397,270l1383,247,1416,232,1446,215,1470,198,1487,182,1401,182,1401,151,1531,151,1531,177,1522,188,1514,198,1506,206,1499,213,1528,228,1536,233,1474,233,1458,244,1441,255,1421,265,1411,270,1401,270,1397,270xm1398,216l1338,216,1341,212,1360,211,1366,211,1371,203,1378,192,1386,178,1412,192,1398,216xm1338,216l1338,212,1341,212,1338,216xm1308,214l1308,214,1308,214,1308,214xm1305,245l1298,217,1308,214,1308,214,1338,214,1338,216,1398,216,1396,219,1382,242,1347,242,1322,243,1319,243,1316,244,1305,245xm1541,273l1489,242,1474,233,1536,233,1545,238,1562,248,1547,272,1541,272,1541,273xm1312,315l1305,285,1317,281,1318,280,1328,267,1335,258,1342,249,1347,242,1382,242,1379,245,1365,266,1355,278,1401,278,1401,301,1333,310,1323,312,1312,315xm1399,275l1397,270,1401,270,1401,274,1399,275xm1401,274l1401,270,1411,270,1406,272,1402,272,1402,273,1401,274xm1401,278l1355,278,1361,276,1374,274,1389,272,1397,270,1399,275,1401,275,1401,278xm1402,273l1402,272,1406,272,1402,273xm1541,302l1402,302,1402,273,1406,272,1539,272,1541,273,1541,302xm1544,275l1541,273,1541,272,1547,272,1544,275xm1401,275l1399,275,1401,274,1401,275xm1487,344l1456,344,1456,302,1487,302,1487,344xm1300,370l1296,339,1315,337,1343,332,1392,324,1393,344,1385,344,1385,357,1300,370xm1385,357l1385,344,1393,344,1394,355,1385,357xm1556,374l1385,374,1385,357,1394,355,1393,344,1556,344,1556,374xm1596,389l1566,374,1583,344,1593,316,1598,285,1599,251,1599,149,1825,149,1825,179,1691,179,1691,181,1631,181,1631,251,1630,288,1625,323,1614,355,1596,389xm1722,221l1691,221,1691,190,1691,179,1723,179,1723,190,1723,202,1722,221xm1825,181l1723,181,1723,179,1825,179,1825,181xm1752,380l1710,380,1704,348,1767,348,1768,347,1771,313,1772,283,1773,264,1774,251,1635,251,1635,221,1808,221,1806,247,1802,323,1801,341,1798,359,1789,371,1774,378,1752,380xm1643,390l1617,368,1651,339,1673,313,1685,285,1690,251,1721,251,1716,293,1702,328,1679,359,1643,390xe" filled="true" fillcolor="#6eabd5" stroked="false">
              <v:path arrowok="t"/>
              <v:fill type="solid"/>
            </v:shape>
            <v:shape style="position:absolute;left:0;top:0;width:2715;height:570" type="#_x0000_t202" filled="false" stroked="false">
              <v:textbox inset="0,0,0,0">
                <w:txbxContent>
                  <w:p>
                    <w:pPr>
                      <w:spacing w:before="60"/>
                      <w:ind w:left="747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10"/>
                        <w:sz w:val="25"/>
                      </w:rPr>
                      <w:t>项</w:t>
                    </w:r>
                    <w:r>
                      <w:rPr>
                        <w:w w:val="110"/>
                        <w:sz w:val="24"/>
                      </w:rPr>
                      <w:t>目</w:t>
                    </w:r>
                    <w:r>
                      <w:rPr>
                        <w:w w:val="110"/>
                        <w:sz w:val="25"/>
                      </w:rPr>
                      <w:t>经历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8"/>
        </w:rPr>
      </w:pPr>
    </w:p>
    <w:p>
      <w:pPr>
        <w:pStyle w:val="Heading1"/>
        <w:spacing w:before="58"/>
      </w:pPr>
      <w:r>
        <w:rPr/>
        <w:pict>
          <v:group style="position:absolute;margin-left:28.310301pt;margin-top:4.042201pt;width:49.7pt;height:12.45pt;mso-position-horizontal-relative:page;mso-position-vertical-relative:paragraph;z-index:251686912" coordorigin="566,81" coordsize="994,249">
            <v:shape style="position:absolute;left:566;top:80;width:994;height:249" coordorigin="566,81" coordsize="994,249" path="m798,130l577,130,577,101,798,101,798,130xm658,191l627,191,627,130,658,130,658,191xm751,191l721,191,721,130,751,130,751,191xm809,220l566,220,566,191,809,191,809,220xm595,330l571,308,598,285,614,264,623,244,627,220,657,220,652,251,642,278,623,303,595,330xm751,323l721,323,721,220,751,220,751,323xm917,195l916,190,916,188,919,165,922,164,922,163,925,160,935,145,948,126,960,104,971,81,999,91,988,113,977,134,966,152,959,163,1050,163,1053,169,1064,188,1030,188,933,193,929,193,917,195xm877,131l848,131,849,122,850,109,851,99,853,84,882,86,879,113,877,131xm1050,163l959,163,1014,160,1010,153,1005,143,999,133,993,123,1017,109,1028,127,1041,148,1050,163xm906,238l876,238,881,224,884,206,888,185,890,160,821,160,821,131,920,131,920,155,919,165,911,168,916,188,916,190,911,215,906,238xm841,328l820,308,835,294,846,282,855,272,861,264,855,258,847,252,828,237,834,215,838,196,841,176,844,160,873,160,870,177,867,193,864,210,860,225,876,238,906,238,905,238,898,257,926,281,926,282,883,282,876,291,867,301,856,314,841,328xm916,189l911,168,919,165,916,188,916,189xm1039,204l1034,195,1031,190,1030,188,1064,188,1065,190,1039,204xm956,324l926,324,926,290,930,285,926,281,926,210,1048,210,1048,238,956,238,956,281,1048,281,1048,309,956,309,956,324xm1048,281l1018,281,1018,238,1048,238,1048,281xm926,290l926,281,930,285,926,290xm912,309l899,297,889,288,883,282,926,282,926,290,912,309xm1048,324l1018,324,1018,309,1048,309,1048,324xm1288,135l1258,135,1258,84,1288,84,1288,135xm1119,314l1090,314,1090,104,1179,104,1179,135,1176,135,1176,135,1119,135,1119,185,1179,185,1179,214,1119,214,1119,264,1179,264,1179,295,1119,295,1119,314xm1179,165l1176,165,1176,135,1179,135,1179,165xm1320,165l1179,165,1179,135,1320,135,1320,165xm1179,185l1151,185,1151,135,1176,135,1176,165,1179,165,1179,185xm1245,319l1209,319,1203,288,1258,288,1258,288,1258,165,1288,165,1288,281,1286,298,1279,310,1266,317,1245,319xm1224,255l1215,237,1204,217,1193,198,1184,182,1209,169,1219,185,1230,204,1241,224,1251,241,1224,255xm1179,264l1151,264,1151,214,1179,214,1179,264xm1395,150l1384,138,1372,125,1359,113,1348,102,1369,81,1412,122,1412,130,1415,130,1395,150xm1518,320l1485,320,1479,291,1529,291,1529,291,1529,130,1415,130,1417,128,1412,122,1412,101,1560,101,1560,280,1557,299,1550,312,1537,318,1518,320xm1415,130l1412,130,1412,122,1417,128,1415,130xm1377,321l1347,321,1347,130,1377,130,1377,321xm1507,283l1399,283,1399,151,1507,151,1507,180,1428,180,1428,203,1507,203,1507,232,1428,232,1428,254,1507,254,1507,283xm1507,203l1478,203,1478,180,1507,180,1507,203xm1507,254l1478,254,1478,232,1507,232,1507,254xe" filled="true" fillcolor="#333333" stroked="false">
              <v:path arrowok="t"/>
              <v:fill type="solid"/>
            </v:shape>
            <v:shape style="position:absolute;left:566;top:80;width:994;height:249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-12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开始时间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.617546pt;margin-top:4.073326pt;width:49.75pt;height:12.35pt;mso-position-horizontal-relative:page;mso-position-vertical-relative:paragraph;z-index:251688960" coordorigin="2072,81" coordsize="995,247">
            <v:shape style="position:absolute;left:2072;top:81;width:995;height:244" coordorigin="2072,81" coordsize="995,244" path="m2080,190l2073,163,2082,160,2082,160,2085,156,2094,144,2104,126,2115,105,2126,83,2152,94,2142,115,2131,135,2120,152,2114,159,2111,160,2111,162,2166,162,2161,172,2153,186,2120,186,2118,186,2100,187,2096,188,2093,188,2080,190xm2250,119l2221,119,2221,84,2250,84,2250,119xm2314,148l2174,148,2175,147,2163,142,2163,119,2314,119,2314,148xm2166,162l2111,162,2114,159,2137,158,2150,136,2163,142,2163,148,2174,148,2166,162xm2174,148l2163,148,2163,142,2175,147,2174,148xm2250,173l2221,173,2221,148,2250,148,2250,173xm2111,162l2111,160,2114,159,2111,162xm2305,201l2167,201,2167,173,2305,173,2305,201xm2086,256l2079,227,2091,224,2092,223,2096,219,2103,210,2110,200,2116,192,2120,186,2153,186,2148,194,2137,210,2131,220,2170,220,2171,243,2158,245,2106,251,2096,253,2086,256xm2170,220l2131,220,2170,214,2170,220xm2173,265l2173,218,2298,218,2298,246,2203,246,2203,264,2177,264,2173,265xm2298,280l2268,280,2268,246,2298,246,2298,280xm2173,295l2173,265,2177,264,2178,294,2173,295xm2203,325l2173,325,2173,295,2178,294,2177,264,2203,264,2203,280,2298,280,2298,308,2203,308,2203,325xm2076,311l2072,282,2093,278,2154,268,2173,265,2173,295,2076,311xm2298,325l2268,325,2268,308,2298,308,2298,325xm2465,109l2435,109,2435,84,2465,84,2465,109xm2565,138l2335,138,2335,109,2565,109,2565,138xm2465,155l2435,155,2435,138,2465,138,2465,155xm2546,234l2353,234,2353,155,2546,155,2546,183,2383,183,2383,207,2546,207,2546,234xm2465,207l2435,207,2435,183,2465,183,2465,207xm2546,207l2517,207,2517,183,2546,183,2546,207xm2339,316l2325,288,2360,274,2387,260,2407,246,2421,234,2480,234,2493,246,2513,259,2514,260,2465,260,2465,261,2435,261,2421,273,2400,287,2373,301,2339,316xm2561,316l2527,301,2500,286,2479,273,2465,260,2514,260,2540,274,2574,287,2561,316xm2465,324l2435,324,2435,261,2465,261,2465,324xm2796,135l2765,135,2765,84,2796,84,2796,135xm2626,314l2598,314,2598,104,2687,104,2687,135,2684,135,2684,135,2626,135,2626,185,2687,185,2687,214,2626,214,2626,264,2687,264,2687,295,2626,295,2626,314xm2687,165l2684,165,2684,135,2687,135,2687,165xm2827,165l2687,165,2687,135,2827,135,2827,165xm2687,185l2658,185,2658,135,2684,135,2684,165,2687,165,2687,185xm2752,319l2717,319,2710,288,2765,288,2765,288,2765,165,2796,165,2796,281,2794,298,2786,310,2773,317,2752,319xm2732,255l2722,237,2711,217,2700,198,2691,182,2717,169,2726,185,2737,204,2748,224,2758,241,2732,255xm2687,264l2658,264,2658,214,2687,214,2687,264xm2902,150l2891,138,2879,125,2867,113,2856,102,2877,81,2919,122,2919,130,2922,130,2902,150xm3025,320l2992,320,2986,291,3036,291,3036,291,3036,130,2922,130,2925,128,2919,122,2919,101,3067,101,3067,280,3065,299,3057,312,3044,318,3025,320xm2922,130l2919,130,2919,122,2925,128,2922,130xm2884,321l2854,321,2854,130,2884,130,2884,321xm3014,283l2906,283,2906,151,3014,151,3014,180,2935,180,2935,203,3014,203,3014,232,2935,232,2935,254,3014,254,3014,283xm3014,203l2985,203,2985,180,3014,180,3014,203xm3014,254l2985,254,2985,232,3014,232,3014,254xe" filled="true" fillcolor="#333333" stroked="false">
              <v:path arrowok="t"/>
              <v:fill type="solid"/>
            </v:shape>
            <v:shape style="position:absolute;left:2072;top:81;width:995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671875pt;margin-top:3.130336pt;width:278.7pt;height:14.05pt;mso-position-horizontal-relative:page;mso-position-vertical-relative:paragraph;z-index:251691008" coordorigin="6173,63" coordsize="5574,281">
            <v:shape style="position:absolute;left:6286;top:62;width:5461;height:249" type="#_x0000_t75" stroked="false">
              <v:imagedata r:id="rId15" o:title=""/>
            </v:shape>
            <v:shape style="position:absolute;left:6173;top:62;width:5574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rFonts w:ascii="Arial" w:hAnsi="Arial" w:eastAsia="Arial"/>
                        <w:w w:val="335"/>
                        <w:sz w:val="7"/>
                      </w:rPr>
                      <w:t>“</w:t>
                    </w:r>
                    <w:r>
                      <w:rPr>
                        <w:w w:val="115"/>
                        <w:sz w:val="24"/>
                      </w:rPr>
                      <w:t>中</w:t>
                    </w:r>
                    <w:r>
                      <w:rPr>
                        <w:w w:val="115"/>
                        <w:sz w:val="23"/>
                      </w:rPr>
                      <w:t>国地区部运营商</w:t>
                    </w:r>
                    <w:r>
                      <w:rPr>
                        <w:rFonts w:ascii="Arial" w:hAnsi="Arial" w:eastAsia="Arial"/>
                        <w:w w:val="115"/>
                        <w:sz w:val="24"/>
                      </w:rPr>
                      <w:t>BG</w:t>
                    </w:r>
                    <w:r>
                      <w:rPr>
                        <w:w w:val="115"/>
                        <w:sz w:val="23"/>
                      </w:rPr>
                      <w:t>管</w:t>
                    </w:r>
                    <w:r>
                      <w:rPr>
                        <w:w w:val="145"/>
                        <w:sz w:val="20"/>
                      </w:rPr>
                      <w:t>理</w:t>
                    </w:r>
                    <w:r>
                      <w:rPr>
                        <w:rFonts w:ascii="Arial" w:hAnsi="Arial" w:eastAsia="Arial"/>
                        <w:w w:val="115"/>
                        <w:sz w:val="24"/>
                      </w:rPr>
                      <w:t>AR</w:t>
                    </w:r>
                    <w:r>
                      <w:rPr>
                        <w:w w:val="115"/>
                        <w:sz w:val="24"/>
                      </w:rPr>
                      <w:t>综</w:t>
                    </w:r>
                    <w:r>
                      <w:rPr>
                        <w:w w:val="115"/>
                        <w:sz w:val="23"/>
                      </w:rPr>
                      <w:t>合</w:t>
                    </w:r>
                    <w:r>
                      <w:rPr>
                        <w:w w:val="115"/>
                        <w:sz w:val="24"/>
                      </w:rPr>
                      <w:t>平</w:t>
                    </w:r>
                    <w:r>
                      <w:rPr>
                        <w:w w:val="115"/>
                        <w:sz w:val="23"/>
                      </w:rPr>
                      <w:t>台</w:t>
                    </w:r>
                    <w:r>
                      <w:rPr>
                        <w:rFonts w:ascii="Arial" w:hAnsi="Arial" w:eastAsia="Arial"/>
                        <w:w w:val="335"/>
                        <w:sz w:val="7"/>
                      </w:rPr>
                      <w:t>”</w:t>
                    </w:r>
                    <w:r>
                      <w:rPr>
                        <w:w w:val="115"/>
                        <w:sz w:val="23"/>
                      </w:rPr>
                      <w:t>的建设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trike/>
          <w:w w:val="140"/>
        </w:rPr>
        <w:t>-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21"/>
        <w:ind w:left="114" w:right="0" w:firstLine="0"/>
        <w:jc w:val="left"/>
        <w:rPr>
          <w:sz w:val="24"/>
        </w:rPr>
      </w:pPr>
      <w:r>
        <w:rPr>
          <w:color w:val="333333"/>
          <w:w w:val="110"/>
          <w:sz w:val="23"/>
        </w:rPr>
        <w:t>财</w:t>
      </w:r>
      <w:r>
        <w:rPr>
          <w:color w:val="333333"/>
          <w:w w:val="110"/>
          <w:sz w:val="24"/>
        </w:rPr>
        <w:t>务</w:t>
      </w:r>
    </w:p>
    <w:p>
      <w:pPr>
        <w:pStyle w:val="BodyText"/>
        <w:spacing w:before="16"/>
        <w:rPr>
          <w:sz w:val="7"/>
        </w:rPr>
      </w:pPr>
    </w:p>
    <w:p>
      <w:pPr>
        <w:pStyle w:val="BodyText"/>
        <w:spacing w:before="45"/>
        <w:ind w:left="129"/>
      </w:pPr>
      <w:r>
        <w:rPr>
          <w:color w:val="666666"/>
          <w:w w:val="110"/>
        </w:rPr>
        <w:t>财务类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73" w:lineRule="auto" w:before="59" w:after="0"/>
        <w:ind w:left="129" w:right="184" w:firstLine="0"/>
        <w:jc w:val="left"/>
        <w:rPr>
          <w:sz w:val="6"/>
        </w:rPr>
      </w:pPr>
      <w:r>
        <w:rPr>
          <w:color w:val="666666"/>
          <w:w w:val="110"/>
          <w:sz w:val="19"/>
        </w:rPr>
        <w:t>突破传统的回款管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模式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打造全新的智能化业务辅账和信息交互方式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加强财经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账务之间的信息合作和共享</w:t>
      </w:r>
      <w:r>
        <w:rPr>
          <w:color w:val="666666"/>
          <w:w w:val="110"/>
          <w:sz w:val="14"/>
        </w:rPr>
        <w:t>，</w:t>
      </w:r>
      <w:r>
        <w:rPr>
          <w:color w:val="666666"/>
          <w:spacing w:val="-9"/>
          <w:w w:val="110"/>
          <w:sz w:val="19"/>
        </w:rPr>
        <w:t>在提     </w:t>
      </w:r>
      <w:r>
        <w:rPr>
          <w:color w:val="666666"/>
          <w:w w:val="115"/>
          <w:sz w:val="19"/>
        </w:rPr>
        <w:t>升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作效率和数据准确性的同时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实现</w:t>
      </w:r>
      <w:r>
        <w:rPr>
          <w:rFonts w:ascii="Arial" w:eastAsia="Arial"/>
          <w:color w:val="666666"/>
          <w:w w:val="115"/>
          <w:sz w:val="20"/>
        </w:rPr>
        <w:t>AR</w:t>
      </w:r>
      <w:r>
        <w:rPr>
          <w:color w:val="666666"/>
          <w:w w:val="115"/>
          <w:sz w:val="19"/>
        </w:rPr>
        <w:t>全流程的可视化管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330"/>
          <w:sz w:val="6"/>
        </w:rPr>
        <w:t>。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  <w:tab w:pos="2624" w:val="left" w:leader="none"/>
          <w:tab w:pos="4094" w:val="left" w:leader="none"/>
          <w:tab w:pos="10966" w:val="left" w:leader="none"/>
        </w:tabs>
        <w:spacing w:line="273" w:lineRule="auto" w:before="6" w:after="0"/>
        <w:ind w:left="129" w:right="243" w:firstLine="0"/>
        <w:jc w:val="left"/>
        <w:rPr>
          <w:rFonts w:ascii="Arial" w:hAnsi="Arial" w:eastAsia="Arial"/>
          <w:sz w:val="20"/>
        </w:rPr>
      </w:pPr>
      <w:r>
        <w:rPr/>
        <w:pict>
          <v:shape style="position:absolute;margin-left:559.829224pt;margin-top:3.235188pt;width:10.5pt;height:3.05pt;mso-position-horizontal-relative:page;mso-position-vertical-relative:paragraph;z-index:-25186099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3"/>
                    </w:rPr>
                  </w:pPr>
                </w:p>
                <w:p>
                  <w:pPr>
                    <w:spacing w:line="53" w:lineRule="exact" w:before="0"/>
                    <w:ind w:left="0" w:right="0" w:firstLine="0"/>
                    <w:jc w:val="left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color w:val="666666"/>
                      <w:w w:val="600"/>
                      <w:sz w:val="6"/>
                    </w:rPr>
                    <w:t>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739502pt;margin-top:26.105686pt;width:172pt;height:7.05pt;mso-position-horizontal-relative:page;mso-position-vertical-relative:paragraph;z-index:-251859968" type="#_x0000_t202" filled="false" stroked="false">
            <v:textbox inset="0,0,0,0">
              <w:txbxContent>
                <w:p>
                  <w:pPr>
                    <w:tabs>
                      <w:tab w:pos="1469" w:val="left" w:leader="none"/>
                      <w:tab w:pos="3229" w:val="left" w:leader="none"/>
                    </w:tabs>
                    <w:spacing w:line="141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666666"/>
                      <w:w w:val="160"/>
                      <w:sz w:val="14"/>
                    </w:rPr>
                    <w:t>，</w:t>
                    <w:tab/>
                    <w:t>，</w:t>
                    <w:tab/>
                  </w:r>
                  <w:r>
                    <w:rPr>
                      <w:color w:val="666666"/>
                      <w:spacing w:val="-20"/>
                      <w:w w:val="330"/>
                      <w:sz w:val="6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>
          <w:color w:val="666666"/>
          <w:w w:val="115"/>
          <w:sz w:val="19"/>
        </w:rPr>
        <w:t>建立</w:t>
      </w:r>
      <w:r>
        <w:rPr>
          <w:color w:val="666666"/>
          <w:w w:val="115"/>
          <w:sz w:val="18"/>
        </w:rPr>
        <w:t>风</w:t>
      </w:r>
      <w:r>
        <w:rPr>
          <w:color w:val="666666"/>
          <w:w w:val="115"/>
          <w:sz w:val="19"/>
        </w:rPr>
        <w:t>险</w:t>
      </w:r>
      <w:r>
        <w:rPr>
          <w:rFonts w:ascii="Arial" w:hAnsi="Arial" w:eastAsia="Arial"/>
          <w:color w:val="666666"/>
          <w:w w:val="115"/>
          <w:sz w:val="20"/>
        </w:rPr>
        <w:t>AR</w:t>
      </w:r>
      <w:r>
        <w:rPr>
          <w:color w:val="666666"/>
          <w:w w:val="115"/>
          <w:sz w:val="19"/>
        </w:rPr>
        <w:t>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长效机制</w:t>
      </w:r>
      <w:r>
        <w:rPr>
          <w:color w:val="666666"/>
          <w:w w:val="120"/>
          <w:sz w:val="14"/>
        </w:rPr>
        <w:t>，</w:t>
      </w:r>
      <w:r>
        <w:rPr>
          <w:color w:val="666666"/>
          <w:w w:val="115"/>
          <w:sz w:val="19"/>
        </w:rPr>
        <w:t>将业务</w:t>
      </w:r>
      <w:r>
        <w:rPr>
          <w:color w:val="666666"/>
          <w:w w:val="115"/>
          <w:sz w:val="18"/>
        </w:rPr>
        <w:t>风</w:t>
      </w:r>
      <w:r>
        <w:rPr>
          <w:color w:val="666666"/>
          <w:w w:val="115"/>
          <w:sz w:val="19"/>
        </w:rPr>
        <w:t>险审视与</w:t>
      </w:r>
      <w:r>
        <w:rPr>
          <w:rFonts w:ascii="Arial" w:hAnsi="Arial" w:eastAsia="Arial"/>
          <w:color w:val="666666"/>
          <w:w w:val="115"/>
          <w:sz w:val="20"/>
        </w:rPr>
        <w:t>BS</w:t>
      </w:r>
      <w:r>
        <w:rPr>
          <w:color w:val="666666"/>
          <w:w w:val="115"/>
          <w:sz w:val="19"/>
        </w:rPr>
        <w:t>分析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15"/>
          <w:sz w:val="19"/>
        </w:rPr>
        <w:t>财报内控测评合三为一</w:t>
      </w:r>
      <w:r>
        <w:rPr>
          <w:color w:val="666666"/>
          <w:w w:val="120"/>
          <w:sz w:val="14"/>
        </w:rPr>
        <w:t>；</w:t>
      </w:r>
      <w:r>
        <w:rPr>
          <w:color w:val="666666"/>
          <w:w w:val="115"/>
          <w:sz w:val="18"/>
        </w:rPr>
        <w:t>风</w:t>
      </w:r>
      <w:r>
        <w:rPr>
          <w:color w:val="666666"/>
          <w:w w:val="115"/>
          <w:sz w:val="19"/>
        </w:rPr>
        <w:t>险审视任务令落实到人</w:t>
      </w:r>
      <w:r>
        <w:rPr>
          <w:color w:val="666666"/>
          <w:w w:val="120"/>
          <w:sz w:val="14"/>
        </w:rPr>
        <w:t>，</w:t>
      </w:r>
      <w:r>
        <w:rPr>
          <w:color w:val="666666"/>
          <w:w w:val="115"/>
          <w:sz w:val="19"/>
        </w:rPr>
        <w:t>建立</w:t>
        <w:tab/>
      </w:r>
      <w:r>
        <w:rPr>
          <w:color w:val="666666"/>
          <w:spacing w:val="-17"/>
          <w:w w:val="115"/>
          <w:sz w:val="19"/>
        </w:rPr>
        <w:t>账</w:t>
      </w:r>
      <w:r>
        <w:rPr>
          <w:color w:val="666666"/>
          <w:w w:val="115"/>
          <w:sz w:val="19"/>
        </w:rPr>
        <w:t>务</w:t>
      </w:r>
      <w:r>
        <w:rPr>
          <w:rFonts w:ascii="Arial" w:hAnsi="Arial" w:eastAsia="Arial"/>
          <w:color w:val="666666"/>
          <w:w w:val="130"/>
          <w:sz w:val="20"/>
        </w:rPr>
        <w:t>-</w:t>
      </w:r>
      <w:r>
        <w:rPr>
          <w:color w:val="666666"/>
          <w:w w:val="115"/>
          <w:sz w:val="19"/>
        </w:rPr>
        <w:t>财经</w:t>
      </w:r>
      <w:r>
        <w:rPr>
          <w:rFonts w:ascii="Arial" w:hAnsi="Arial" w:eastAsia="Arial"/>
          <w:color w:val="666666"/>
          <w:w w:val="130"/>
          <w:sz w:val="20"/>
        </w:rPr>
        <w:t>-</w:t>
      </w:r>
      <w:r>
        <w:rPr>
          <w:color w:val="666666"/>
          <w:w w:val="115"/>
          <w:sz w:val="19"/>
        </w:rPr>
        <w:t>业务</w:t>
      </w:r>
      <w:r>
        <w:rPr>
          <w:rFonts w:ascii="Arial" w:hAnsi="Arial" w:eastAsia="Arial"/>
          <w:color w:val="666666"/>
          <w:w w:val="580"/>
          <w:sz w:val="6"/>
        </w:rPr>
        <w:t>”</w:t>
      </w:r>
      <w:r>
        <w:rPr>
          <w:color w:val="666666"/>
          <w:w w:val="115"/>
          <w:sz w:val="19"/>
        </w:rPr>
        <w:t>管控纽</w:t>
      </w:r>
      <w:r>
        <w:rPr>
          <w:color w:val="666666"/>
          <w:w w:val="115"/>
          <w:sz w:val="20"/>
        </w:rPr>
        <w:t>带</w:t>
        <w:tab/>
      </w:r>
      <w:r>
        <w:rPr>
          <w:color w:val="666666"/>
          <w:w w:val="115"/>
          <w:sz w:val="19"/>
        </w:rPr>
        <w:t>形成管控合力</w:t>
        <w:tab/>
        <w:t>加速闭环</w:t>
      </w:r>
      <w:r>
        <w:rPr>
          <w:color w:val="666666"/>
          <w:w w:val="115"/>
          <w:sz w:val="18"/>
        </w:rPr>
        <w:t>风</w:t>
      </w:r>
      <w:r>
        <w:rPr>
          <w:color w:val="666666"/>
          <w:w w:val="115"/>
          <w:sz w:val="19"/>
        </w:rPr>
        <w:t>险</w:t>
      </w:r>
      <w:r>
        <w:rPr>
          <w:rFonts w:ascii="Arial" w:hAnsi="Arial" w:eastAsia="Arial"/>
          <w:color w:val="666666"/>
          <w:w w:val="115"/>
          <w:sz w:val="20"/>
        </w:rPr>
        <w:t>AR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342" w:lineRule="exact" w:before="0" w:after="0"/>
        <w:ind w:left="317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打破传统的</w:t>
      </w:r>
      <w:r>
        <w:rPr>
          <w:rFonts w:ascii="Arial" w:eastAsia="Arial"/>
          <w:color w:val="666666"/>
          <w:w w:val="115"/>
          <w:sz w:val="20"/>
        </w:rPr>
        <w:t>AR</w:t>
      </w:r>
      <w:r>
        <w:rPr>
          <w:color w:val="666666"/>
          <w:w w:val="115"/>
          <w:sz w:val="19"/>
        </w:rPr>
        <w:t>到款核销模式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构建智能对款</w:t>
      </w:r>
      <w:r>
        <w:rPr>
          <w:color w:val="666666"/>
          <w:w w:val="115"/>
          <w:sz w:val="18"/>
        </w:rPr>
        <w:t>系</w:t>
      </w:r>
      <w:r>
        <w:rPr>
          <w:color w:val="666666"/>
          <w:w w:val="115"/>
          <w:sz w:val="19"/>
        </w:rPr>
        <w:t>统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对接</w:t>
      </w:r>
      <w:r>
        <w:rPr>
          <w:rFonts w:ascii="Arial" w:eastAsia="Arial"/>
          <w:color w:val="666666"/>
          <w:w w:val="115"/>
          <w:sz w:val="20"/>
        </w:rPr>
        <w:t>E2E</w:t>
      </w:r>
      <w:r>
        <w:rPr>
          <w:color w:val="666666"/>
          <w:w w:val="115"/>
          <w:sz w:val="19"/>
        </w:rPr>
        <w:t>自动核销</w:t>
      </w:r>
      <w:r>
        <w:rPr>
          <w:color w:val="666666"/>
          <w:w w:val="115"/>
          <w:sz w:val="20"/>
        </w:rPr>
        <w:t>平</w:t>
      </w:r>
      <w:r>
        <w:rPr>
          <w:color w:val="666666"/>
          <w:w w:val="115"/>
          <w:sz w:val="19"/>
        </w:rPr>
        <w:t>台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提升账务核销质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和核算效率</w:t>
      </w:r>
      <w:r>
        <w:rPr>
          <w:color w:val="666666"/>
          <w:w w:val="330"/>
          <w:sz w:val="6"/>
        </w:rPr>
        <w:t>。</w:t>
      </w:r>
    </w:p>
    <w:p>
      <w:pPr>
        <w:pStyle w:val="BodyText"/>
        <w:spacing w:before="2"/>
      </w:pPr>
      <w:r>
        <w:rPr/>
        <w:pict>
          <v:group style="position:absolute;margin-left:27.749998pt;margin-top:18.593351pt;width:135.75pt;height:28.5pt;mso-position-horizontal-relative:page;mso-position-vertical-relative:paragraph;z-index:-251631616;mso-wrap-distance-left:0;mso-wrap-distance-right:0" coordorigin="555,372" coordsize="2715,570">
            <v:shape style="position:absolute;left:555;top:371;width:2715;height:570" type="#_x0000_t75" stroked="false">
              <v:imagedata r:id="rId16" o:title=""/>
            </v:shape>
            <v:shape style="position:absolute;left:1344;top:501;width:1025;height:264" coordorigin="1344,501" coordsize="1025,264" path="m1449,537l1412,537,1415,530,1421,515,1425,501,1461,506,1456,522,1450,535,1449,537xm1376,758l1344,758,1344,537,1543,537,1543,568,1376,568,1376,595,1543,595,1543,626,1376,626,1376,652,1543,652,1543,683,1376,683,1376,710,1543,710,1543,741,1376,741,1376,758xm1543,595l1511,595,1511,568,1543,568,1543,595xm1543,652l1511,652,1511,626,1543,626,1543,652xm1543,710l1511,710,1511,683,1543,683,1543,710xm1543,758l1511,758,1511,741,1543,741,1543,758xm1752,582l1721,582,1720,573,1718,529,1717,505,1749,505,1749,517,1749,532,1750,548,1751,565,1751,570,1751,573,1752,582xm1805,583l1792,570,1779,558,1766,545,1752,532,1773,512,1787,524,1801,537,1814,549,1827,562,1805,583xm1595,562l1592,532,1623,529,1652,525,1680,520,1707,514,1712,544,1700,547,1689,549,1680,551,1672,552,1672,557,1640,557,1633,558,1622,559,1595,562xm1672,582l1640,582,1640,557,1672,557,1672,582xm1800,612l1586,612,1586,582,1803,582,1805,583,1838,583,1838,607,1803,607,1800,612xm1838,583l1805,583,1806,582,1838,582,1838,583xm1802,657l1761,657,1770,649,1780,637,1792,623,1803,607,1829,623,1815,643,1802,657xm1838,612l1811,612,1803,607,1838,607,1838,612xm1591,686l1586,655,1597,653,1610,651,1625,648,1640,646,1640,612,1672,612,1672,639,1718,639,1720,661,1672,670,1672,677,1640,677,1591,686xm1684,743l1672,720,1672,718,1672,712,1689,704,1707,695,1722,686,1735,678,1732,665,1728,648,1726,631,1724,612,1754,612,1756,626,1758,639,1759,650,1761,657,1802,657,1800,661,1785,676,1770,689,1772,696,1776,705,1779,709,1744,709,1734,716,1720,724,1703,733,1684,743xm1718,639l1672,639,1683,637,1706,632,1716,630,1718,639xm1830,724l1799,724,1799,724,1799,723,1806,700,1809,686,1812,670,1840,683,1837,695,1835,706,1832,716,1830,723,1830,724xm1640,723l1640,677,1672,677,1672,712,1668,714,1672,720,1671,722,1641,722,1640,723xm1795,757l1784,755,1773,750,1764,741,1754,728,1750,721,1746,712,1744,709,1779,709,1781,712,1787,722,1791,724,1799,724,1799,724,1830,724,1823,739,1815,749,1806,755,1795,757xm1672,720l1668,714,1672,712,1672,718,1672,720xm1633,753l1600,753,1594,722,1640,722,1640,723,1671,723,1670,734,1663,744,1650,751,1633,753xm1671,723l1640,723,1641,722,1671,722,1671,723xm1799,724l1799,724,1799,724,1799,724xm1867,645l1849,616,1889,592,1922,566,1949,538,1970,505,1996,505,2019,539,2024,544,1983,544,1963,571,1937,597,1931,602,1923,602,1923,608,1905,622,1867,645xm2044,610l2029,598,2003,572,1983,544,2024,544,2045,568,2078,592,2093,601,2044,601,2044,610xm2044,757l2011,757,2011,601,2033,601,2044,610,2044,757xm2099,644l2061,622,2044,610,2044,601,2093,601,2116,614,2099,644xm1923,608l1923,602,1931,602,1923,608xm1886,765l1865,739,1895,717,1912,697,1920,675,1923,645,1923,608,1931,602,1955,602,1955,645,1952,681,1942,712,1921,739,1886,765xm2131,616l2125,587,2134,583,2137,580,2146,567,2158,548,2170,526,2181,503,2209,515,2198,537,2186,558,2174,575,2168,583,2165,583,2165,586,2225,586,2223,588,2209,611,2173,611,2149,613,2146,613,2142,613,2131,616xm2224,552l2224,521,2368,521,2367,549,2261,549,2261,550,2224,552xm2225,586l2165,586,2168,583,2185,582,2192,581,2198,572,2204,562,2211,549,2238,562,2225,586xm2261,550l2261,549,2264,549,2261,550xm2223,642l2209,624,2233,607,2247,591,2256,575,2260,556,2261,553,2261,550,2264,549,2261,549,2367,549,2367,552,2291,552,2290,561,2284,585,2273,607,2256,628,2241,639,2234,639,2234,641,2229,641,2223,642xm2324,628l2290,628,2284,597,2331,597,2333,596,2334,582,2336,552,2367,552,2365,576,2364,589,2361,607,2353,619,2341,625,2324,628xm2165,586l2165,583,2168,583,2165,586xm2139,685l2130,655,2143,650,2144,650,2148,645,2154,637,2161,628,2168,619,2173,611,2209,611,2206,616,2191,638,2182,649,2229,649,2230,672,2173,679,2155,681,2150,682,2139,685xm2234,645l2234,639,2241,639,2234,645xm2264,760l2234,760,2234,724,2236,724,2234,697,2234,645,2241,639,2364,639,2364,669,2264,669,2264,714,2364,714,2364,744,2264,744,2264,760xm2229,649l2223,642,2229,641,2229,649xm2229,649l2229,649,2229,641,2234,641,2234,645,2229,649xm2229,649l2182,649,2187,647,2201,645,2223,642,2229,649,2229,649xm2364,714l2334,714,2334,669,2364,669,2364,714xm2126,745l2122,712,2145,708,2234,692,2234,696,2234,724,2150,740,2126,745xm2234,724l2234,697,2236,724,2234,724xm2364,760l2334,760,2334,744,2364,744,2364,760xe" filled="true" fillcolor="#6eabd5" stroked="false">
              <v:path arrowok="t"/>
              <v:fill type="solid"/>
            </v:shape>
            <v:shape style="position:absolute;left:555;top:371;width:2715;height:570" type="#_x0000_t202" filled="false" stroked="false">
              <v:textbox inset="0,0,0,0">
                <w:txbxContent>
                  <w:p>
                    <w:pPr>
                      <w:spacing w:before="60"/>
                      <w:ind w:left="747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10"/>
                        <w:sz w:val="24"/>
                      </w:rPr>
                      <w:t>自我</w:t>
                    </w:r>
                    <w:r>
                      <w:rPr>
                        <w:w w:val="110"/>
                        <w:sz w:val="25"/>
                      </w:rPr>
                      <w:t>介绍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8"/>
        </w:rPr>
      </w:pPr>
    </w:p>
    <w:p>
      <w:pPr>
        <w:spacing w:line="271" w:lineRule="auto" w:before="35"/>
        <w:ind w:left="129" w:right="160" w:firstLine="0"/>
        <w:jc w:val="left"/>
        <w:rPr>
          <w:sz w:val="6"/>
        </w:rPr>
      </w:pPr>
      <w:r>
        <w:rPr>
          <w:color w:val="666666"/>
          <w:w w:val="110"/>
          <w:sz w:val="19"/>
        </w:rPr>
        <w:t>能够独立完成公司全盘账的账务处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编制各类报表</w:t>
      </w:r>
      <w:r>
        <w:rPr>
          <w:color w:val="666666"/>
          <w:w w:val="110"/>
          <w:sz w:val="14"/>
        </w:rPr>
        <w:t>；</w:t>
      </w:r>
      <w:r>
        <w:rPr>
          <w:color w:val="666666"/>
          <w:w w:val="110"/>
          <w:sz w:val="19"/>
        </w:rPr>
        <w:t>熟悉各项税务事项的处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能对公司避税进行规划及筹划</w:t>
      </w:r>
      <w:r>
        <w:rPr>
          <w:color w:val="666666"/>
          <w:w w:val="110"/>
          <w:sz w:val="14"/>
        </w:rPr>
        <w:t>；</w:t>
      </w:r>
      <w:r>
        <w:rPr>
          <w:color w:val="666666"/>
          <w:spacing w:val="-17"/>
          <w:w w:val="110"/>
          <w:sz w:val="19"/>
        </w:rPr>
        <w:t>熟    </w:t>
      </w:r>
      <w:r>
        <w:rPr>
          <w:color w:val="666666"/>
          <w:w w:val="110"/>
          <w:sz w:val="19"/>
        </w:rPr>
        <w:t>悉成本核算</w:t>
      </w:r>
      <w:r>
        <w:rPr>
          <w:rFonts w:ascii="Arial" w:eastAsia="Arial"/>
          <w:color w:val="666666"/>
          <w:w w:val="110"/>
          <w:sz w:val="20"/>
        </w:rPr>
        <w:t>,</w:t>
      </w:r>
      <w:r>
        <w:rPr>
          <w:color w:val="666666"/>
          <w:w w:val="110"/>
          <w:sz w:val="19"/>
        </w:rPr>
        <w:t>成本分析</w:t>
      </w:r>
      <w:r>
        <w:rPr>
          <w:rFonts w:ascii="Arial" w:eastAsia="Arial"/>
          <w:color w:val="666666"/>
          <w:w w:val="110"/>
          <w:sz w:val="20"/>
        </w:rPr>
        <w:t>,</w:t>
      </w:r>
      <w:r>
        <w:rPr>
          <w:color w:val="666666"/>
          <w:w w:val="110"/>
          <w:sz w:val="19"/>
        </w:rPr>
        <w:t>成本控制</w:t>
      </w:r>
      <w:r>
        <w:rPr>
          <w:rFonts w:ascii="Arial" w:eastAsia="Arial"/>
          <w:color w:val="666666"/>
          <w:w w:val="110"/>
          <w:sz w:val="20"/>
        </w:rPr>
        <w:t>,</w:t>
      </w:r>
      <w:r>
        <w:rPr>
          <w:color w:val="666666"/>
          <w:w w:val="110"/>
          <w:sz w:val="19"/>
        </w:rPr>
        <w:t>对降低成本费用有较高的认识及实践经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擅长数据处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4"/>
        </w:rPr>
        <w:t>；</w:t>
      </w:r>
      <w:r>
        <w:rPr>
          <w:color w:val="666666"/>
          <w:w w:val="110"/>
          <w:sz w:val="19"/>
        </w:rPr>
        <w:t>懂筹资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财务总预算编制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财务     </w:t>
      </w:r>
      <w:r>
        <w:rPr>
          <w:color w:val="666666"/>
          <w:w w:val="115"/>
          <w:sz w:val="19"/>
        </w:rPr>
        <w:t>成本控制方法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利润中心核算与控制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财务报表综合分析</w:t>
      </w:r>
      <w:r>
        <w:rPr>
          <w:color w:val="666666"/>
          <w:spacing w:val="7"/>
          <w:w w:val="115"/>
          <w:sz w:val="14"/>
        </w:rPr>
        <w:t>； </w:t>
      </w:r>
      <w:r>
        <w:rPr>
          <w:color w:val="666666"/>
          <w:w w:val="115"/>
          <w:sz w:val="19"/>
        </w:rPr>
        <w:t>熟悉企业财务制</w:t>
      </w:r>
      <w:r>
        <w:rPr>
          <w:color w:val="666666"/>
          <w:w w:val="115"/>
          <w:sz w:val="20"/>
        </w:rPr>
        <w:t>度</w:t>
      </w:r>
      <w:r>
        <w:rPr>
          <w:color w:val="666666"/>
          <w:w w:val="115"/>
          <w:sz w:val="19"/>
        </w:rPr>
        <w:t>及流程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对企业内控有</w:t>
      </w:r>
      <w:r>
        <w:rPr>
          <w:color w:val="666666"/>
          <w:w w:val="115"/>
          <w:sz w:val="18"/>
        </w:rPr>
        <w:t>比</w:t>
      </w:r>
      <w:r>
        <w:rPr>
          <w:color w:val="666666"/>
          <w:w w:val="115"/>
          <w:sz w:val="19"/>
        </w:rPr>
        <w:t>较深刻的了解与认识</w:t>
      </w:r>
      <w:r>
        <w:rPr>
          <w:color w:val="666666"/>
          <w:spacing w:val="3"/>
          <w:w w:val="115"/>
          <w:sz w:val="14"/>
        </w:rPr>
        <w:t>；     </w:t>
      </w:r>
      <w:r>
        <w:rPr>
          <w:color w:val="666666"/>
          <w:w w:val="115"/>
          <w:sz w:val="19"/>
        </w:rPr>
        <w:t>熟练使用</w:t>
      </w:r>
      <w:r>
        <w:rPr>
          <w:rFonts w:ascii="Arial" w:eastAsia="Arial"/>
          <w:color w:val="666666"/>
          <w:w w:val="115"/>
          <w:sz w:val="20"/>
        </w:rPr>
        <w:t>ERP</w:t>
      </w:r>
      <w:r>
        <w:rPr>
          <w:color w:val="666666"/>
          <w:w w:val="115"/>
          <w:sz w:val="6"/>
        </w:rPr>
        <w:t>、</w:t>
      </w:r>
      <w:r>
        <w:rPr>
          <w:rFonts w:ascii="Arial" w:eastAsia="Arial"/>
          <w:color w:val="666666"/>
          <w:w w:val="115"/>
          <w:sz w:val="20"/>
        </w:rPr>
        <w:t>Oracle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8"/>
        </w:rPr>
        <w:t>金</w:t>
      </w:r>
      <w:r>
        <w:rPr>
          <w:color w:val="666666"/>
          <w:w w:val="115"/>
          <w:sz w:val="19"/>
        </w:rPr>
        <w:t>蝶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用友等财务管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软件</w:t>
      </w:r>
      <w:r>
        <w:rPr>
          <w:color w:val="666666"/>
          <w:w w:val="115"/>
          <w:sz w:val="14"/>
        </w:rPr>
        <w:t>；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  <w:sz w:val="19"/>
        </w:rPr>
        <w:t>知欲强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领悟力和接受能力强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反</w:t>
      </w:r>
      <w:r>
        <w:rPr>
          <w:color w:val="666666"/>
          <w:w w:val="115"/>
          <w:sz w:val="20"/>
        </w:rPr>
        <w:t>应</w:t>
      </w:r>
      <w:r>
        <w:rPr>
          <w:color w:val="666666"/>
          <w:w w:val="115"/>
          <w:sz w:val="19"/>
        </w:rPr>
        <w:t>较快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善于与人</w:t>
      </w:r>
      <w:r>
        <w:rPr>
          <w:color w:val="666666"/>
          <w:w w:val="115"/>
          <w:sz w:val="18"/>
        </w:rPr>
        <w:t>沟 </w:t>
      </w:r>
      <w:r>
        <w:rPr>
          <w:color w:val="666666"/>
          <w:w w:val="120"/>
          <w:sz w:val="19"/>
        </w:rPr>
        <w:t>通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0"/>
          <w:sz w:val="19"/>
        </w:rPr>
        <w:t>有团队意识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0"/>
          <w:sz w:val="19"/>
        </w:rPr>
        <w:t>以助人为乐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0"/>
          <w:sz w:val="19"/>
        </w:rPr>
        <w:t>且较强的</w:t>
      </w:r>
      <w:r>
        <w:rPr>
          <w:color w:val="666666"/>
          <w:w w:val="120"/>
          <w:sz w:val="20"/>
        </w:rPr>
        <w:t>工</w:t>
      </w:r>
      <w:r>
        <w:rPr>
          <w:color w:val="666666"/>
          <w:w w:val="120"/>
          <w:sz w:val="19"/>
        </w:rPr>
        <w:t>作责任心和敬业</w:t>
      </w:r>
      <w:r>
        <w:rPr>
          <w:color w:val="666666"/>
          <w:w w:val="120"/>
          <w:sz w:val="18"/>
        </w:rPr>
        <w:t>精</w:t>
      </w:r>
      <w:r>
        <w:rPr>
          <w:color w:val="666666"/>
          <w:w w:val="120"/>
          <w:sz w:val="19"/>
        </w:rPr>
        <w:t>神</w:t>
      </w:r>
      <w:r>
        <w:rPr>
          <w:color w:val="666666"/>
          <w:spacing w:val="-4"/>
          <w:w w:val="130"/>
          <w:sz w:val="14"/>
        </w:rPr>
        <w:t>； </w:t>
      </w:r>
      <w:r>
        <w:rPr>
          <w:color w:val="666666"/>
          <w:w w:val="120"/>
          <w:sz w:val="19"/>
        </w:rPr>
        <w:t>有初级会计证及会计从业资格证书</w:t>
      </w:r>
      <w:r>
        <w:rPr>
          <w:color w:val="666666"/>
          <w:w w:val="320"/>
          <w:sz w:val="6"/>
        </w:rPr>
        <w:t>。</w:t>
      </w:r>
    </w:p>
    <w:sectPr>
      <w:pgSz w:w="12310" w:h="17400"/>
      <w:pgMar w:top="1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0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50" w:hanging="18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80" w:hanging="18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10" w:hanging="18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40" w:hanging="18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71" w:hanging="18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01" w:hanging="18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031" w:hanging="18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161" w:hanging="18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30" w:hanging="18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40" w:hanging="18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50" w:hanging="18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60" w:hanging="18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71" w:hanging="18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81" w:hanging="18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091" w:hanging="18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201" w:hanging="188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59"/>
      <w:ind w:left="1389"/>
      <w:outlineLvl w:val="1"/>
    </w:pPr>
    <w:rPr>
      <w:rFonts w:ascii="Arial" w:hAnsi="Arial" w:eastAsia="Arial" w:cs="Arial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317" w:hanging="189"/>
    </w:pPr>
    <w:rPr>
      <w:rFonts w:ascii="Arial Unicode MS" w:hAnsi="Arial Unicode MS" w:eastAsia="Arial Unicode MS" w:cs="Arial Unicode MS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2020-08-16T01:30:19Z</dcterms:created>
  <dcterms:modified xsi:type="dcterms:W3CDTF">2020-08-16T01:30:19Z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2020-08-16T00:00:00Z</vt:filetime>
  </property>
</Properties>
</file>