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page" w:tblpX="704" w:tblpY="1271"/>
        <w:tblOverlap w:val="never"/>
        <w:tblW w:w="10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09"/>
        <w:gridCol w:w="2340"/>
        <w:gridCol w:w="360"/>
        <w:gridCol w:w="2440"/>
        <w:gridCol w:w="460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151" w:type="dxa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eastAsia="zh-CN"/>
              </w:rPr>
            </w:pPr>
            <w:r>
              <w:drawing>
                <wp:inline distT="0" distB="0" distL="0" distR="0">
                  <wp:extent cx="1115060" cy="1465580"/>
                  <wp:effectExtent l="0" t="0" r="8890" b="1270"/>
                  <wp:docPr id="1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21" cy="146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60" w:lineRule="exact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FFFFFF"/>
                <w:sz w:val="44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2" name="Drawing 2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wing 2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性别：性别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3" name="Drawing 3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3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年龄：年龄</w:t>
            </w: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4" name="Drawing 4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4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电话：电话号码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5" name="Drawing 5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5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邮箱：邮箱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vertAlign w:val="baseline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739900"/>
            <wp:effectExtent l="0" t="0" r="9525" b="12700"/>
            <wp:wrapNone/>
            <wp:docPr id="6" name="图片 6" descr="header2@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eader2@2x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0" w:type="auto"/>
            <w:vAlign w:val="top"/>
          </w:tcPr>
          <w:p>
            <w:pPr>
              <w:spacing w:before="0" w:after="0" w:line="560" w:lineRule="exact"/>
              <w:ind w:left="638"/>
              <w:textAlignment w:val="center"/>
            </w:pP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8780" cy="350520"/>
                  <wp:effectExtent l="0" t="0" r="0" b="0"/>
                  <wp:wrapNone/>
                  <wp:docPr id="7" name="Drawing 0" descr="求职意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wing 0" descr="求职意向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23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t>求职意向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tbl>
      <w:tblPr>
        <w:tblStyle w:val="3"/>
        <w:tblW w:w="10749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6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505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意向岗位：求职岗位</w:t>
            </w:r>
          </w:p>
        </w:tc>
        <w:tc>
          <w:tcPr>
            <w:tcW w:w="6446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意向城市：求职城市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505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期望薪资：期望薪水</w:t>
            </w:r>
          </w:p>
        </w:tc>
        <w:tc>
          <w:tcPr>
            <w:tcW w:w="3507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求职类型：求职类型</w:t>
            </w:r>
          </w:p>
        </w:tc>
      </w:tr>
    </w:tbl>
    <w:p>
      <w:pPr>
        <w:spacing w:before="0" w:after="0" w:line="300" w:lineRule="exact"/>
        <w:rPr>
          <w:sz w:val="21"/>
          <w:lang w:val="en-US"/>
        </w:rPr>
      </w:pPr>
    </w:p>
    <w:tbl>
      <w:tblPr>
        <w:tblStyle w:val="2"/>
        <w:tblW w:w="2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0" w:type="auto"/>
            <w:vAlign w:val="top"/>
          </w:tcPr>
          <w:p>
            <w:pPr>
              <w:spacing w:before="0" w:after="0" w:line="560" w:lineRule="exact"/>
              <w:ind w:left="638"/>
              <w:textAlignment w:val="center"/>
            </w:pP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8780" cy="350520"/>
                  <wp:effectExtent l="0" t="0" r="0" b="0"/>
                  <wp:wrapNone/>
                  <wp:docPr id="8" name="Drawing 0" descr="工作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awing 0" descr="工作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23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t>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上海亚念信息科技有限公司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产品经理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 负责加盟商和直营店的线上线下活动策划推广，以及落地执行；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 负责对接全国40余家加盟商，主要</w:t>
      </w:r>
      <w:bookmarkStart w:id="0" w:name="_GoBack"/>
      <w:bookmarkEnd w:id="0"/>
      <w:r>
        <w:rPr>
          <w:rFonts w:ascii="微软雅黑" w:hAnsi="微软雅黑" w:eastAsia="微软雅黑" w:cs="微软雅黑"/>
          <w:color w:val="666666"/>
          <w:sz w:val="20"/>
        </w:rPr>
        <w:t>解决加盟商店内装修、业绩提高、培训指导、活动落地等工作；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 负责全国直营店城市调研、市场分析、直营店设立、标准建立等开业前准备运营工作。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工作业绩：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 策划情人节，318，愚人节全国范围内的活动，活动期间业绩比同期提高40%；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 对接全国40余家加盟商，主要负责完成活动对接和业绩提升问题，期间加盟商业绩普遍提升20-40%之间；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 完成全国直营店将近20个城市的城市调研和市场分析；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4. 设立寻拍直营店建店标准，并45天时间建立寻拍全国第一个直营店（常熟）。</w:t>
      </w:r>
    </w:p>
    <w:p>
      <w:pPr>
        <w:spacing w:before="0" w:after="0" w:line="300" w:lineRule="exact"/>
        <w:jc w:val="left"/>
      </w:pPr>
    </w:p>
    <w:tbl>
      <w:tblPr>
        <w:tblStyle w:val="2"/>
        <w:tblW w:w="2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0" w:type="auto"/>
            <w:vAlign w:val="top"/>
          </w:tcPr>
          <w:p>
            <w:pPr>
              <w:spacing w:before="0" w:after="0" w:line="560" w:lineRule="exact"/>
              <w:ind w:left="638"/>
              <w:textAlignment w:val="center"/>
            </w:pP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8780" cy="350520"/>
                  <wp:effectExtent l="0" t="0" r="0" b="0"/>
                  <wp:wrapNone/>
                  <wp:docPr id="9" name="Drawing 0" descr="项目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ing 0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23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t>项目经历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绩效系统改善项目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产品经理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产品/设计/策划类 该项目新增目标执行过程管理功能，融入社交元素，强化过程管理，践行用户导向的理念。建立了考核人和被考核人之间的有效沟通机制，打通了两者之间的沟通壁垒，提高了绩效管理的合理性和透明度；为被考核人的年中和年度绩效考核提供参考。主要负责调研需求、撰写需求说明书和设计文档、测试需求、验收和上线、管理项目。</w:t>
      </w:r>
    </w:p>
    <w:p>
      <w:pPr>
        <w:spacing w:before="0" w:after="0" w:line="300" w:lineRule="exact"/>
        <w:jc w:val="left"/>
      </w:pPr>
    </w:p>
    <w:tbl>
      <w:tblPr>
        <w:tblStyle w:val="2"/>
        <w:tblW w:w="2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0" w:type="auto"/>
            <w:vAlign w:val="top"/>
          </w:tcPr>
          <w:p>
            <w:pPr>
              <w:spacing w:before="0" w:after="0" w:line="560" w:lineRule="exact"/>
              <w:ind w:left="638"/>
              <w:textAlignment w:val="center"/>
            </w:pP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8780" cy="350520"/>
                  <wp:effectExtent l="0" t="0" r="0" b="0"/>
                  <wp:wrapNone/>
                  <wp:docPr id="10" name="Drawing 0" descr="自我评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awing 0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23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t>自我评价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 最近两年时间主要从事加盟商管理培训，业绩提升，营销策划等工作，完成了加盟体系和直营体系的建立，具备了一定的实战经验，对于线上推广和线下营销具备了自己的想法和经验；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 15年之前一直从事策划营销、电子商务、互联网运营推广，团队建设培训等工作，为众多企业进行过线上推广，电商孵化，以及互联网知识的培训，14年上半年至今一直致力于商业模式的研究推广，并对相关企业进行培训指导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 15年初，首创文化产业的项目-画谱网，本人凭借该项目，通过沙盘演练，项目路演等环节，获得了潍坊奎文区青年创业大赛的优秀奖。</w:t>
      </w:r>
    </w:p>
    <w:sectPr>
      <w:pgSz w:w="11906" w:h="16838"/>
      <w:pgMar w:top="907" w:right="624" w:bottom="624" w:left="6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954D9A"/>
    <w:rsid w:val="00182CCB"/>
    <w:rsid w:val="002C2422"/>
    <w:rsid w:val="00B4535D"/>
    <w:rsid w:val="00D37403"/>
    <w:rsid w:val="016A68E3"/>
    <w:rsid w:val="03607E38"/>
    <w:rsid w:val="042B4089"/>
    <w:rsid w:val="04685352"/>
    <w:rsid w:val="052154BF"/>
    <w:rsid w:val="0797465F"/>
    <w:rsid w:val="0BA31411"/>
    <w:rsid w:val="0C081AC9"/>
    <w:rsid w:val="0CBB7955"/>
    <w:rsid w:val="0DAE412D"/>
    <w:rsid w:val="15467984"/>
    <w:rsid w:val="15C84158"/>
    <w:rsid w:val="16D05A55"/>
    <w:rsid w:val="19954D9A"/>
    <w:rsid w:val="19E03AC5"/>
    <w:rsid w:val="1B0C1510"/>
    <w:rsid w:val="1F57262B"/>
    <w:rsid w:val="22815CA2"/>
    <w:rsid w:val="22FC4CFC"/>
    <w:rsid w:val="23215437"/>
    <w:rsid w:val="23CA76F3"/>
    <w:rsid w:val="241C15E2"/>
    <w:rsid w:val="275166C1"/>
    <w:rsid w:val="27822722"/>
    <w:rsid w:val="2A7077D6"/>
    <w:rsid w:val="2B1C788B"/>
    <w:rsid w:val="2B3F64B8"/>
    <w:rsid w:val="2EDFDAB7"/>
    <w:rsid w:val="31823F49"/>
    <w:rsid w:val="31ED74CF"/>
    <w:rsid w:val="31EE417F"/>
    <w:rsid w:val="342225B2"/>
    <w:rsid w:val="39835159"/>
    <w:rsid w:val="3AC1610B"/>
    <w:rsid w:val="3B044964"/>
    <w:rsid w:val="3FDCF0BD"/>
    <w:rsid w:val="3FFB3FA0"/>
    <w:rsid w:val="4246332F"/>
    <w:rsid w:val="431E2E17"/>
    <w:rsid w:val="451A7FD0"/>
    <w:rsid w:val="46A050D8"/>
    <w:rsid w:val="49374CC0"/>
    <w:rsid w:val="495E1D87"/>
    <w:rsid w:val="49AE14AE"/>
    <w:rsid w:val="4A08645B"/>
    <w:rsid w:val="4B8A1AED"/>
    <w:rsid w:val="4B91589F"/>
    <w:rsid w:val="4F61452A"/>
    <w:rsid w:val="504A5D2A"/>
    <w:rsid w:val="51B31B52"/>
    <w:rsid w:val="548F12B2"/>
    <w:rsid w:val="57113E2D"/>
    <w:rsid w:val="57352888"/>
    <w:rsid w:val="59D53AA9"/>
    <w:rsid w:val="5D556F57"/>
    <w:rsid w:val="5DA860E1"/>
    <w:rsid w:val="5E333D80"/>
    <w:rsid w:val="61651959"/>
    <w:rsid w:val="61FE72A8"/>
    <w:rsid w:val="637D3654"/>
    <w:rsid w:val="64123329"/>
    <w:rsid w:val="64910643"/>
    <w:rsid w:val="64E77B0C"/>
    <w:rsid w:val="65A14CEC"/>
    <w:rsid w:val="68FB7BB3"/>
    <w:rsid w:val="6A32706A"/>
    <w:rsid w:val="6B4E30DA"/>
    <w:rsid w:val="6D4F004B"/>
    <w:rsid w:val="6F116A96"/>
    <w:rsid w:val="6F8E3AA9"/>
    <w:rsid w:val="6FDBC1FE"/>
    <w:rsid w:val="72EB7672"/>
    <w:rsid w:val="734F271E"/>
    <w:rsid w:val="755125DA"/>
    <w:rsid w:val="777344AD"/>
    <w:rsid w:val="77850A78"/>
    <w:rsid w:val="77C717E6"/>
    <w:rsid w:val="7D2A7303"/>
    <w:rsid w:val="7D3ED529"/>
    <w:rsid w:val="7D767E94"/>
    <w:rsid w:val="7DFB0AAA"/>
    <w:rsid w:val="7E2A08A8"/>
    <w:rsid w:val="7E6AD4CD"/>
    <w:rsid w:val="7FEBBECB"/>
    <w:rsid w:val="7FEF5D07"/>
    <w:rsid w:val="CDEFF67E"/>
    <w:rsid w:val="E6C89466"/>
    <w:rsid w:val="F6F02974"/>
    <w:rsid w:val="F7BC48BF"/>
    <w:rsid w:val="FCBBF9D0"/>
    <w:rsid w:val="FDF912A7"/>
    <w:rsid w:val="FEDB9ADA"/>
    <w:rsid w:val="FF739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12ca760-d712-43b6-88b3-cd43d9fdc459\&#25105;&#303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我的简历.docx</Template>
  <Pages>2</Pages>
  <Words>779</Words>
  <Characters>805</Characters>
  <Lines>1</Lines>
  <Paragraphs>1</Paragraphs>
  <TotalTime>0</TotalTime>
  <ScaleCrop>false</ScaleCrop>
  <LinksUpToDate>false</LinksUpToDate>
  <CharactersWithSpaces>818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2020-08-05T11:57:00Z</dcterms:created>
  <dc:creator>双子晨</dc:creator>
  <cp:lastModifiedBy>双子晨</cp:lastModifiedBy>
  <dcterms:modified xsi:type="dcterms:W3CDTF">2020-08-05T11:57:48Z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