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bookmarkStart w:id="0" w:name="_GoBack"/>
      <w:bookmarkEnd w:id="0"/>
      <w:r>
        <w:pict>
          <v:group id="_x0000_s1026" o:spid="_x0000_s1026" o:spt="203" style="position:absolute;left:0pt;margin-left:0pt;margin-top:0pt;height:1582.1pt;width:398.7pt;mso-position-horizontal-relative:page;mso-position-vertical-relative:page;z-index:-251769856;mso-width-relative:page;mso-height-relative:page;" coordsize="7974,31642">
            <o:lock v:ext="edit"/>
            <v:shape id="_x0000_s1027" o:spid="_x0000_s1027" o:spt="75" type="#_x0000_t75" style="position:absolute;left:0;top:0;height:31642;width:7974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type="#_x0000_t75" style="position:absolute;left:1289;top:2399;height:5629;width:5629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9" o:spid="_x0000_s1029" o:spt="75" type="#_x0000_t75" style="position:absolute;left:1082;top:9055;height:46;width:5845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0" o:spid="_x0000_s1030" o:spt="75" type="#_x0000_t75" style="position:absolute;left:1082;top:12772;height:46;width:5845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1" o:spid="_x0000_s1031" o:spt="75" type="#_x0000_t75" style="position:absolute;left:1082;top:28953;height:46;width:5845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2" o:spid="_x0000_s1032" o:spt="202" type="#_x0000_t202" style="position:absolute;left:2053;top:9732;height:2297;width:362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692" w:lineRule="exact"/>
                      <w:ind w:left="0" w:right="0" w:firstLine="0"/>
                      <w:jc w:val="left"/>
                      <w:rPr>
                        <w:rFonts w:hint="eastAsia" w:ascii="Microsoft JhengHei" w:eastAsia="宋体"/>
                        <w:b/>
                        <w:sz w:val="112"/>
                        <w:lang w:eastAsia="zh-CN"/>
                      </w:rPr>
                    </w:pPr>
                    <w:r>
                      <w:rPr>
                        <w:rFonts w:hint="eastAsia" w:ascii="Microsoft JhengHei" w:eastAsia="宋体"/>
                        <w:b/>
                        <w:color w:val="944AAB"/>
                        <w:spacing w:val="74"/>
                        <w:sz w:val="112"/>
                        <w:lang w:val="en-US" w:eastAsia="zh-CN"/>
                      </w:rPr>
                      <w:t>速写</w:t>
                    </w:r>
                  </w:p>
                  <w:p>
                    <w:pPr>
                      <w:spacing w:before="0" w:line="605" w:lineRule="exact"/>
                      <w:ind w:left="216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color w:val="944AAB"/>
                        <w:sz w:val="52"/>
                      </w:rPr>
                      <w:t>Gao Xiaoding</w:t>
                    </w:r>
                  </w:p>
                </w:txbxContent>
              </v:textbox>
            </v:shape>
            <v:shape id="_x0000_s1033" o:spid="_x0000_s1033" o:spt="202" type="#_x0000_t202" style="position:absolute;left:3657;top:13917;height:1263;width:91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673" w:lineRule="exact"/>
                      <w:ind w:left="0" w:right="0" w:firstLine="0"/>
                      <w:jc w:val="left"/>
                      <w:rPr>
                        <w:sz w:val="45"/>
                      </w:rPr>
                    </w:pPr>
                    <w:r>
                      <w:rPr>
                        <w:color w:val="944AAB"/>
                        <w:sz w:val="45"/>
                      </w:rPr>
                      <w:t>性别</w:t>
                    </w:r>
                  </w:p>
                  <w:p>
                    <w:pPr>
                      <w:spacing w:before="0" w:line="590" w:lineRule="exact"/>
                      <w:ind w:left="223" w:right="0" w:firstLine="0"/>
                      <w:jc w:val="left"/>
                      <w:rPr>
                        <w:sz w:val="45"/>
                      </w:rPr>
                    </w:pPr>
                    <w:r>
                      <w:rPr>
                        <w:color w:val="944AAB"/>
                        <w:w w:val="100"/>
                        <w:sz w:val="45"/>
                      </w:rPr>
                      <w:t>女</w:t>
                    </w:r>
                  </w:p>
                </w:txbxContent>
              </v:textbox>
            </v:shape>
            <v:shape id="_x0000_s1034" o:spid="_x0000_s1034" o:spt="202" type="#_x0000_t202" style="position:absolute;left:3632;top:16298;height:1263;width:96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673" w:lineRule="exact"/>
                      <w:ind w:left="24" w:right="0" w:firstLine="0"/>
                      <w:jc w:val="left"/>
                      <w:rPr>
                        <w:sz w:val="45"/>
                      </w:rPr>
                    </w:pPr>
                    <w:r>
                      <w:rPr>
                        <w:color w:val="944AAB"/>
                        <w:spacing w:val="-3"/>
                        <w:sz w:val="45"/>
                      </w:rPr>
                      <w:t>年龄</w:t>
                    </w:r>
                  </w:p>
                  <w:p>
                    <w:pPr>
                      <w:spacing w:before="0" w:line="590" w:lineRule="exact"/>
                      <w:ind w:left="0" w:right="0" w:firstLine="0"/>
                      <w:jc w:val="left"/>
                      <w:rPr>
                        <w:sz w:val="45"/>
                      </w:rPr>
                    </w:pPr>
                    <w:r>
                      <w:rPr>
                        <w:color w:val="944AAB"/>
                        <w:spacing w:val="-3"/>
                        <w:sz w:val="45"/>
                      </w:rPr>
                      <w:t>28</w:t>
                    </w:r>
                    <w:r>
                      <w:rPr>
                        <w:color w:val="944AAB"/>
                        <w:sz w:val="45"/>
                      </w:rPr>
                      <w:t>岁</w:t>
                    </w:r>
                  </w:p>
                </w:txbxContent>
              </v:textbox>
            </v:shape>
            <v:shape id="_x0000_s1035" o:spid="_x0000_s1035" o:spt="202" type="#_x0000_t202" style="position:absolute;left:2013;top:18680;height:1263;width:420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673" w:lineRule="exact"/>
                      <w:ind w:left="0" w:right="7" w:firstLine="0"/>
                      <w:jc w:val="center"/>
                      <w:rPr>
                        <w:sz w:val="45"/>
                      </w:rPr>
                    </w:pPr>
                    <w:r>
                      <w:rPr>
                        <w:color w:val="944AAB"/>
                        <w:w w:val="110"/>
                        <w:sz w:val="45"/>
                      </w:rPr>
                      <w:t>Tel</w:t>
                    </w:r>
                  </w:p>
                  <w:p>
                    <w:pPr>
                      <w:spacing w:before="0" w:line="590" w:lineRule="exact"/>
                      <w:ind w:left="0" w:right="18" w:firstLine="0"/>
                      <w:jc w:val="center"/>
                      <w:rPr>
                        <w:sz w:val="45"/>
                      </w:rPr>
                    </w:pPr>
                    <w:r>
                      <w:rPr>
                        <w:color w:val="944AAB"/>
                        <w:sz w:val="45"/>
                      </w:rPr>
                      <w:t>(+86)</w:t>
                    </w:r>
                    <w:r>
                      <w:rPr>
                        <w:color w:val="944AAB"/>
                        <w:spacing w:val="-18"/>
                        <w:sz w:val="45"/>
                      </w:rPr>
                      <w:t xml:space="preserve"> </w:t>
                    </w:r>
                    <w:r>
                      <w:rPr>
                        <w:color w:val="944AAB"/>
                        <w:spacing w:val="-4"/>
                        <w:sz w:val="45"/>
                      </w:rPr>
                      <w:t>183-1200-6080</w:t>
                    </w:r>
                  </w:p>
                </w:txbxContent>
              </v:textbox>
            </v:shape>
            <v:shape id="_x0000_s1036" o:spid="_x0000_s1036" o:spt="202" type="#_x0000_t202" style="position:absolute;left:1260;top:21061;height:1263;width:570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673" w:lineRule="exact"/>
                      <w:ind w:left="60" w:right="63" w:firstLine="0"/>
                      <w:jc w:val="center"/>
                      <w:rPr>
                        <w:sz w:val="45"/>
                      </w:rPr>
                    </w:pPr>
                    <w:r>
                      <w:rPr>
                        <w:color w:val="944AAB"/>
                        <w:w w:val="115"/>
                        <w:sz w:val="45"/>
                      </w:rPr>
                      <w:t>E-mail</w:t>
                    </w:r>
                  </w:p>
                  <w:p>
                    <w:pPr>
                      <w:spacing w:before="0" w:line="590" w:lineRule="exact"/>
                      <w:ind w:left="60" w:right="78" w:firstLine="0"/>
                      <w:jc w:val="center"/>
                      <w:rPr>
                        <w:sz w:val="45"/>
                      </w:rPr>
                    </w:pPr>
                    <w:r>
                      <w:fldChar w:fldCharType="begin"/>
                    </w:r>
                    <w:r>
                      <w:instrText xml:space="preserve"> HYPERLINK "mailto:gaoxiaoding@gaoding.com" \h </w:instrText>
                    </w:r>
                    <w:r>
                      <w:fldChar w:fldCharType="separate"/>
                    </w:r>
                    <w:r>
                      <w:rPr>
                        <w:color w:val="944AAB"/>
                        <w:spacing w:val="-9"/>
                        <w:w w:val="105"/>
                        <w:sz w:val="45"/>
                      </w:rPr>
                      <w:t>gaoxiaoding@gaoding.com</w:t>
                    </w:r>
                    <w:r>
                      <w:rPr>
                        <w:color w:val="944AAB"/>
                        <w:spacing w:val="-9"/>
                        <w:w w:val="105"/>
                        <w:sz w:val="45"/>
                      </w:rPr>
                      <w:fldChar w:fldCharType="end"/>
                    </w:r>
                  </w:p>
                </w:txbxContent>
              </v:textbox>
            </v:shape>
            <v:shape id="_x0000_s1037" o:spid="_x0000_s1037" o:spt="202" type="#_x0000_t202" style="position:absolute;left:3211;top:23442;height:1263;width:181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673" w:lineRule="exact"/>
                      <w:ind w:left="0" w:right="18" w:firstLine="0"/>
                      <w:jc w:val="center"/>
                      <w:rPr>
                        <w:sz w:val="45"/>
                      </w:rPr>
                    </w:pPr>
                    <w:r>
                      <w:rPr>
                        <w:color w:val="944AAB"/>
                        <w:spacing w:val="-8"/>
                        <w:sz w:val="45"/>
                      </w:rPr>
                      <w:t>婚姻状况</w:t>
                    </w:r>
                  </w:p>
                  <w:p>
                    <w:pPr>
                      <w:spacing w:before="0" w:line="590" w:lineRule="exact"/>
                      <w:ind w:left="0" w:right="18" w:firstLine="0"/>
                      <w:jc w:val="center"/>
                      <w:rPr>
                        <w:sz w:val="45"/>
                      </w:rPr>
                    </w:pPr>
                    <w:r>
                      <w:rPr>
                        <w:color w:val="944AAB"/>
                        <w:sz w:val="45"/>
                      </w:rPr>
                      <w:t>未婚</w:t>
                    </w:r>
                  </w:p>
                </w:txbxContent>
              </v:textbox>
            </v:shape>
            <v:shape id="_x0000_s1038" o:spid="_x0000_s1038" o:spt="202" type="#_x0000_t202" style="position:absolute;left:2094;top:25823;height:1859;width:404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673" w:lineRule="exact"/>
                      <w:ind w:left="0" w:right="19" w:firstLine="0"/>
                      <w:jc w:val="center"/>
                      <w:rPr>
                        <w:sz w:val="45"/>
                      </w:rPr>
                    </w:pPr>
                    <w:r>
                      <w:rPr>
                        <w:color w:val="944AAB"/>
                        <w:spacing w:val="-4"/>
                        <w:sz w:val="45"/>
                      </w:rPr>
                      <w:t>毕业学校</w:t>
                    </w:r>
                  </w:p>
                  <w:p>
                    <w:pPr>
                      <w:spacing w:before="0" w:line="595" w:lineRule="exact"/>
                      <w:ind w:left="0" w:right="19" w:firstLine="0"/>
                      <w:jc w:val="center"/>
                      <w:rPr>
                        <w:sz w:val="45"/>
                      </w:rPr>
                    </w:pPr>
                    <w:r>
                      <w:rPr>
                        <w:rFonts w:hint="eastAsia"/>
                        <w:color w:val="944AAB"/>
                        <w:spacing w:val="-4"/>
                        <w:sz w:val="45"/>
                        <w:lang w:val="en-US" w:eastAsia="zh-CN"/>
                      </w:rPr>
                      <w:t>速写</w:t>
                    </w:r>
                    <w:r>
                      <w:rPr>
                        <w:color w:val="944AAB"/>
                        <w:spacing w:val="-4"/>
                        <w:sz w:val="45"/>
                      </w:rPr>
                      <w:t>大学</w:t>
                    </w:r>
                  </w:p>
                  <w:p>
                    <w:pPr>
                      <w:spacing w:before="0" w:line="590" w:lineRule="exact"/>
                      <w:ind w:left="0" w:right="18" w:firstLine="0"/>
                      <w:jc w:val="center"/>
                      <w:rPr>
                        <w:sz w:val="45"/>
                      </w:rPr>
                    </w:pPr>
                    <w:r>
                      <w:rPr>
                        <w:color w:val="944AAB"/>
                        <w:spacing w:val="-7"/>
                        <w:sz w:val="45"/>
                      </w:rPr>
                      <w:t>人力资源管理丨本科</w:t>
                    </w:r>
                  </w:p>
                </w:txbxContent>
              </v:textbox>
            </v:shape>
          </v:group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18"/>
        </w:rPr>
      </w:pPr>
    </w:p>
    <w:p>
      <w:pPr>
        <w:spacing w:before="97" w:line="3120" w:lineRule="exact"/>
        <w:ind w:left="7832" w:right="0" w:firstLine="0"/>
        <w:jc w:val="left"/>
        <w:rPr>
          <w:rFonts w:ascii="Tahoma"/>
          <w:sz w:val="273"/>
        </w:rPr>
      </w:pPr>
      <w:r>
        <w:rPr>
          <w:rFonts w:ascii="Tahoma"/>
          <w:color w:val="944AAB"/>
          <w:w w:val="105"/>
          <w:sz w:val="273"/>
        </w:rPr>
        <w:t>R</w:t>
      </w:r>
      <w:r>
        <w:rPr>
          <w:rFonts w:ascii="Tahoma"/>
          <w:color w:val="944AAB"/>
          <w:spacing w:val="-347"/>
          <w:w w:val="105"/>
          <w:sz w:val="273"/>
        </w:rPr>
        <w:t xml:space="preserve"> </w:t>
      </w:r>
      <w:r>
        <w:rPr>
          <w:rFonts w:ascii="Tahoma"/>
          <w:color w:val="944AAB"/>
          <w:w w:val="105"/>
          <w:sz w:val="273"/>
        </w:rPr>
        <w:t>E</w:t>
      </w:r>
      <w:r>
        <w:rPr>
          <w:rFonts w:ascii="Tahoma"/>
          <w:color w:val="944AAB"/>
          <w:spacing w:val="-349"/>
          <w:w w:val="105"/>
          <w:sz w:val="273"/>
        </w:rPr>
        <w:t xml:space="preserve"> </w:t>
      </w:r>
      <w:r>
        <w:rPr>
          <w:rFonts w:ascii="Tahoma"/>
          <w:color w:val="944AAB"/>
          <w:w w:val="105"/>
          <w:sz w:val="273"/>
        </w:rPr>
        <w:t>S</w:t>
      </w:r>
      <w:r>
        <w:rPr>
          <w:rFonts w:ascii="Tahoma"/>
          <w:color w:val="944AAB"/>
          <w:spacing w:val="-349"/>
          <w:w w:val="105"/>
          <w:sz w:val="273"/>
        </w:rPr>
        <w:t xml:space="preserve"> </w:t>
      </w:r>
      <w:r>
        <w:rPr>
          <w:rFonts w:ascii="Tahoma"/>
          <w:color w:val="944AAB"/>
          <w:w w:val="105"/>
          <w:sz w:val="273"/>
        </w:rPr>
        <w:t>U</w:t>
      </w:r>
      <w:r>
        <w:rPr>
          <w:rFonts w:ascii="Tahoma"/>
          <w:color w:val="944AAB"/>
          <w:spacing w:val="-347"/>
          <w:w w:val="105"/>
          <w:sz w:val="273"/>
        </w:rPr>
        <w:t xml:space="preserve"> </w:t>
      </w:r>
      <w:r>
        <w:rPr>
          <w:rFonts w:ascii="Tahoma"/>
          <w:color w:val="944AAB"/>
          <w:w w:val="105"/>
          <w:sz w:val="273"/>
        </w:rPr>
        <w:t>M</w:t>
      </w:r>
    </w:p>
    <w:p>
      <w:pPr>
        <w:spacing w:before="0" w:line="2436" w:lineRule="exact"/>
        <w:ind w:left="7950" w:right="0" w:firstLine="0"/>
        <w:jc w:val="left"/>
        <w:rPr>
          <w:rFonts w:hint="eastAsia" w:ascii="Microsoft JhengHei" w:eastAsia="Microsoft JhengHei"/>
          <w:b/>
          <w:sz w:val="142"/>
        </w:rPr>
      </w:pPr>
      <w:r>
        <w:rPr>
          <w:rFonts w:hint="eastAsia" w:ascii="Microsoft JhengHei" w:eastAsia="Microsoft JhengHei"/>
          <w:b/>
          <w:color w:val="944AAB"/>
          <w:spacing w:val="105"/>
          <w:sz w:val="142"/>
        </w:rPr>
        <w:t>个人简历</w:t>
      </w: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spacing w:before="7"/>
        <w:rPr>
          <w:rFonts w:ascii="Microsoft JhengHei"/>
          <w:b/>
          <w:sz w:val="26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5767705</wp:posOffset>
            </wp:positionH>
            <wp:positionV relativeFrom="paragraph">
              <wp:posOffset>332740</wp:posOffset>
            </wp:positionV>
            <wp:extent cx="7286625" cy="28575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759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spacing w:before="9"/>
        <w:rPr>
          <w:rFonts w:ascii="Microsoft JhengHei"/>
          <w:b/>
          <w:sz w:val="18"/>
        </w:rPr>
      </w:pPr>
    </w:p>
    <w:p>
      <w:pPr>
        <w:pStyle w:val="2"/>
      </w:pPr>
      <w:r>
        <w:rPr>
          <w:color w:val="944AAB"/>
          <w:spacing w:val="54"/>
        </w:rPr>
        <w:t>职业技能</w:t>
      </w:r>
    </w:p>
    <w:p>
      <w:pPr>
        <w:pStyle w:val="3"/>
        <w:spacing w:before="172" w:line="244" w:lineRule="auto"/>
        <w:ind w:left="7923" w:right="2778"/>
      </w:pPr>
      <w:r>
        <w:rPr>
          <w:color w:val="666666"/>
        </w:rPr>
        <w:t>5年劳资人事工作经验，熟练掌握各项政策和工作流程； 具有现代企业人力资源管理理念；</w:t>
      </w:r>
    </w:p>
    <w:p>
      <w:pPr>
        <w:pStyle w:val="3"/>
        <w:spacing w:before="3"/>
        <w:ind w:left="7923"/>
      </w:pPr>
      <w:r>
        <w:rPr>
          <w:color w:val="666666"/>
        </w:rPr>
        <w:t>熟练使用各种办公软件；</w:t>
      </w:r>
    </w:p>
    <w:p>
      <w:pPr>
        <w:pStyle w:val="3"/>
        <w:spacing w:before="14"/>
        <w:ind w:left="7923"/>
      </w:pPr>
      <w:r>
        <w:rPr>
          <w:color w:val="666666"/>
        </w:rPr>
        <w:t>熟悉国家的各项劳动政策法规；</w:t>
      </w:r>
    </w:p>
    <w:p>
      <w:pPr>
        <w:pStyle w:val="3"/>
        <w:spacing w:before="15" w:line="244" w:lineRule="auto"/>
        <w:ind w:left="7923" w:right="346"/>
      </w:pPr>
      <w:r>
        <w:rPr>
          <w:color w:val="666666"/>
        </w:rPr>
        <w:t>对人力资源的相关工作深入了解，与国家相关政府职能部门保持良好关系；</w:t>
      </w:r>
    </w:p>
    <w:p>
      <w:pPr>
        <w:pStyle w:val="3"/>
        <w:spacing w:before="3" w:line="244" w:lineRule="auto"/>
        <w:ind w:left="7923" w:right="117"/>
      </w:pPr>
      <w:r>
        <w:rPr>
          <w:color w:val="666666"/>
        </w:rPr>
        <w:t>有劳动局颁发的劳资人员上岗证书，ISO9000质量认证中心颁发的内部审核员合格证书。</w:t>
      </w:r>
    </w:p>
    <w:p>
      <w:pPr>
        <w:pStyle w:val="3"/>
        <w:spacing w:before="2"/>
        <w:rPr>
          <w:sz w:val="16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5767705</wp:posOffset>
            </wp:positionH>
            <wp:positionV relativeFrom="paragraph">
              <wp:posOffset>203200</wp:posOffset>
            </wp:positionV>
            <wp:extent cx="7286625" cy="2857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803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0"/>
        </w:rPr>
      </w:pPr>
    </w:p>
    <w:p>
      <w:pPr>
        <w:pStyle w:val="2"/>
        <w:ind w:left="7941"/>
      </w:pPr>
      <w:r>
        <w:rPr>
          <w:color w:val="944AAB"/>
          <w:spacing w:val="54"/>
        </w:rPr>
        <w:t>工作经验</w:t>
      </w:r>
    </w:p>
    <w:p>
      <w:pPr>
        <w:pStyle w:val="3"/>
        <w:spacing w:before="262"/>
        <w:ind w:left="7923"/>
      </w:pPr>
      <w:r>
        <w:rPr>
          <w:color w:val="666666"/>
          <w:w w:val="105"/>
        </w:rPr>
        <w:t xml:space="preserve">2015.05 — 2019.07丨 </w:t>
      </w:r>
      <w:r>
        <w:rPr>
          <w:rFonts w:hint="eastAsia"/>
          <w:color w:val="666666"/>
          <w:w w:val="105"/>
          <w:lang w:val="en-US" w:eastAsia="zh-CN"/>
        </w:rPr>
        <w:t>速写</w:t>
      </w:r>
      <w:r>
        <w:rPr>
          <w:color w:val="666666"/>
          <w:w w:val="105"/>
        </w:rPr>
        <w:t>科技丨人力资源主管</w:t>
      </w:r>
    </w:p>
    <w:p>
      <w:pPr>
        <w:pStyle w:val="3"/>
        <w:spacing w:before="53" w:line="660" w:lineRule="atLeast"/>
        <w:ind w:left="7950" w:right="319"/>
      </w:pPr>
      <w:r>
        <w:rPr>
          <w:color w:val="666666"/>
        </w:rPr>
        <w:t>由人事助理晋升为人力资源主管，主要负责招聘、培训、岗位设计等工作。</w:t>
      </w:r>
    </w:p>
    <w:p>
      <w:pPr>
        <w:pStyle w:val="3"/>
        <w:spacing w:before="12" w:line="244" w:lineRule="auto"/>
        <w:ind w:left="7950" w:right="319"/>
      </w:pPr>
      <w:r>
        <w:rPr>
          <w:color w:val="666666"/>
        </w:rPr>
        <w:t>任职期间对岗位职责进行分析，制定了公司招聘计划，建立招聘、培训渠道，搭建起公司人才职称体系；</w:t>
      </w:r>
    </w:p>
    <w:p>
      <w:pPr>
        <w:pStyle w:val="3"/>
        <w:spacing w:before="4"/>
        <w:ind w:left="7950"/>
      </w:pPr>
      <w:r>
        <w:rPr>
          <w:color w:val="666666"/>
        </w:rPr>
        <w:t>策划和组织招聘展会，并负责校园招聘活动；</w:t>
      </w:r>
    </w:p>
    <w:p>
      <w:pPr>
        <w:pStyle w:val="3"/>
        <w:spacing w:before="14"/>
        <w:ind w:left="7950"/>
      </w:pPr>
      <w:r>
        <w:rPr>
          <w:color w:val="666666"/>
        </w:rPr>
        <w:t>为员工办理保险、档案转移、接受和落户等手续；</w:t>
      </w:r>
    </w:p>
    <w:p>
      <w:pPr>
        <w:pStyle w:val="3"/>
        <w:spacing w:before="14" w:line="244" w:lineRule="auto"/>
        <w:ind w:left="7950" w:right="319"/>
      </w:pPr>
      <w:r>
        <w:rPr>
          <w:color w:val="666666"/>
        </w:rPr>
        <w:t>熟悉国家劳动法规和外企人力资源管理制度，与国家相关政府职能部门建立良好的关系；</w:t>
      </w:r>
    </w:p>
    <w:p>
      <w:pPr>
        <w:pStyle w:val="3"/>
        <w:spacing w:before="3"/>
        <w:ind w:left="7950"/>
      </w:pPr>
      <w:r>
        <w:rPr>
          <w:color w:val="666666"/>
        </w:rPr>
        <w:t>办公设备的管理以及后勤采购的管理工作。</w:t>
      </w:r>
    </w:p>
    <w:p>
      <w:pPr>
        <w:pStyle w:val="3"/>
        <w:spacing w:before="16"/>
        <w:rPr>
          <w:sz w:val="31"/>
        </w:rPr>
      </w:pPr>
    </w:p>
    <w:p>
      <w:pPr>
        <w:pStyle w:val="3"/>
        <w:ind w:left="7923"/>
      </w:pPr>
      <w:r>
        <w:rPr>
          <w:color w:val="666666"/>
          <w:w w:val="105"/>
        </w:rPr>
        <w:t>2013.05 — 2014.05丨</w:t>
      </w:r>
      <w:r>
        <w:rPr>
          <w:rFonts w:hint="eastAsia"/>
          <w:color w:val="666666"/>
          <w:w w:val="105"/>
          <w:lang w:val="en-US" w:eastAsia="zh-CN"/>
        </w:rPr>
        <w:t>速写</w:t>
      </w:r>
      <w:r>
        <w:rPr>
          <w:color w:val="666666"/>
          <w:w w:val="105"/>
        </w:rPr>
        <w:t>科技丨人事助理（实习Th）</w:t>
      </w:r>
    </w:p>
    <w:p>
      <w:pPr>
        <w:pStyle w:val="3"/>
        <w:spacing w:before="186"/>
        <w:ind w:left="7959"/>
      </w:pPr>
      <w:r>
        <w:rPr>
          <w:color w:val="666666"/>
        </w:rPr>
        <w:t>负责招聘、候选人面试、员工社保公积金缴纳等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6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5779135</wp:posOffset>
            </wp:positionH>
            <wp:positionV relativeFrom="paragraph">
              <wp:posOffset>209550</wp:posOffset>
            </wp:positionV>
            <wp:extent cx="7286625" cy="2857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87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2380" w:h="31660"/>
      <w:pgMar w:top="0" w:right="1320" w:bottom="0" w:left="11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4420A9A"/>
    <w:rsid w:val="60027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336" w:lineRule="exact"/>
      <w:ind w:left="7932"/>
      <w:outlineLvl w:val="1"/>
    </w:pPr>
    <w:rPr>
      <w:rFonts w:ascii="Microsoft JhengHei" w:hAnsi="Microsoft JhengHei" w:eastAsia="Microsoft JhengHei" w:cs="Microsoft JhengHei"/>
      <w:b/>
      <w:bCs/>
      <w:sz w:val="74"/>
      <w:szCs w:val="7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37"/>
      <w:szCs w:val="37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2020-06-09T11:53:00Z</dcterms:created>
  <dc:creator>asus</dc:creator>
  <cp:lastModifiedBy>双子晨</cp:lastModifiedBy>
  <dcterms:modified xsi:type="dcterms:W3CDTF">2020-06-09T12:26:57Z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2020-06-09T00:00:00Z</vt:filetime>
  </property>
  <property fmtid="{D5CDD505-2E9C-101B-9397-08002B2CF9AE}" pid="5" name="KSOProductBuildVer">
    <vt:lpwstr>2052-11.1.0.9740</vt:lpwstr>
  </property>
</Properties>
</file>